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F3BE9" w14:textId="14583397" w:rsidR="005C48FE" w:rsidRPr="00DB6F66" w:rsidRDefault="00CF29DD" w:rsidP="00407021">
      <w:pPr>
        <w:pStyle w:val="Sous-titre"/>
        <w:rPr>
          <w:rFonts w:asciiTheme="minorHAnsi" w:hAnsiTheme="minorHAnsi" w:cstheme="minorHAnsi"/>
          <w:b/>
          <w:color w:val="auto"/>
          <w:sz w:val="22"/>
          <w:szCs w:val="22"/>
        </w:rPr>
      </w:pPr>
      <w:bookmarkStart w:id="0" w:name="_GoBack"/>
      <w:bookmarkEnd w:id="0"/>
      <w:r w:rsidRPr="00DB6F66">
        <w:rPr>
          <w:rFonts w:asciiTheme="minorHAnsi" w:hAnsiTheme="minorHAnsi" w:cstheme="minorHAnsi"/>
          <w:b/>
          <w:color w:val="auto"/>
          <w:sz w:val="22"/>
          <w:szCs w:val="22"/>
        </w:rPr>
        <w:t>Jeud</w:t>
      </w:r>
      <w:r w:rsidR="00B47D24" w:rsidRPr="00DB6F66">
        <w:rPr>
          <w:rFonts w:asciiTheme="minorHAnsi" w:hAnsiTheme="minorHAnsi" w:cstheme="minorHAnsi"/>
          <w:b/>
          <w:color w:val="auto"/>
          <w:sz w:val="22"/>
          <w:szCs w:val="22"/>
        </w:rPr>
        <w:t>i</w:t>
      </w:r>
      <w:r w:rsidR="00142B86" w:rsidRPr="00DB6F66">
        <w:rPr>
          <w:rFonts w:asciiTheme="minorHAnsi" w:hAnsiTheme="minorHAnsi" w:cstheme="minorHAnsi"/>
          <w:b/>
          <w:color w:val="auto"/>
          <w:sz w:val="22"/>
          <w:szCs w:val="22"/>
        </w:rPr>
        <w:t xml:space="preserve">, </w:t>
      </w:r>
      <w:r w:rsidR="0076763D" w:rsidRPr="00DB6F66">
        <w:rPr>
          <w:rFonts w:asciiTheme="minorHAnsi" w:hAnsiTheme="minorHAnsi" w:cstheme="minorHAnsi"/>
          <w:b/>
          <w:color w:val="auto"/>
          <w:sz w:val="22"/>
          <w:szCs w:val="22"/>
        </w:rPr>
        <w:t xml:space="preserve">18 février, 2021, </w:t>
      </w:r>
      <w:r w:rsidR="00142B86" w:rsidRPr="00DB6F66">
        <w:rPr>
          <w:rFonts w:asciiTheme="minorHAnsi" w:hAnsiTheme="minorHAnsi" w:cstheme="minorHAnsi"/>
          <w:b/>
          <w:color w:val="auto"/>
          <w:sz w:val="22"/>
          <w:szCs w:val="22"/>
        </w:rPr>
        <w:t>19h00 (</w:t>
      </w:r>
      <w:r w:rsidRPr="00DB6F66">
        <w:rPr>
          <w:rFonts w:asciiTheme="minorHAnsi" w:hAnsiTheme="minorHAnsi" w:cstheme="minorHAnsi"/>
          <w:b/>
          <w:color w:val="auto"/>
          <w:sz w:val="22"/>
          <w:szCs w:val="22"/>
        </w:rPr>
        <w:t>via TEAM</w:t>
      </w:r>
      <w:r w:rsidR="00142B86" w:rsidRPr="00DB6F66">
        <w:rPr>
          <w:rFonts w:asciiTheme="minorHAnsi" w:hAnsiTheme="minorHAnsi" w:cstheme="minorHAnsi"/>
          <w:b/>
          <w:color w:val="auto"/>
          <w:sz w:val="22"/>
          <w:szCs w:val="22"/>
        </w:rPr>
        <w:t>)</w:t>
      </w:r>
    </w:p>
    <w:p w14:paraId="1F54D9CB" w14:textId="7B917ECF" w:rsidR="00ED09CD" w:rsidRPr="00DB6F66" w:rsidRDefault="00ED09CD" w:rsidP="00ED09CD">
      <w:pPr>
        <w:rPr>
          <w:rFonts w:asciiTheme="minorHAnsi" w:hAnsiTheme="minorHAnsi" w:cstheme="minorHAnsi"/>
          <w:sz w:val="22"/>
          <w:szCs w:val="22"/>
        </w:rPr>
      </w:pPr>
    </w:p>
    <w:p w14:paraId="17BAB84C" w14:textId="77777777" w:rsidR="00ED09CD" w:rsidRPr="00DB6F66" w:rsidRDefault="00ED09CD" w:rsidP="00ED09CD">
      <w:pPr>
        <w:rPr>
          <w:rFonts w:asciiTheme="minorHAnsi" w:hAnsiTheme="minorHAnsi" w:cstheme="minorHAnsi"/>
          <w:sz w:val="22"/>
          <w:szCs w:val="22"/>
        </w:rPr>
      </w:pPr>
    </w:p>
    <w:p w14:paraId="3AC42FB4" w14:textId="7EF68A3A" w:rsidR="00ED09CD" w:rsidRPr="00DB6F66" w:rsidRDefault="00ED09CD" w:rsidP="00ED09CD">
      <w:pPr>
        <w:rPr>
          <w:rFonts w:asciiTheme="minorHAnsi" w:hAnsiTheme="minorHAnsi" w:cstheme="minorHAnsi"/>
          <w:b/>
          <w:sz w:val="22"/>
          <w:szCs w:val="22"/>
        </w:rPr>
      </w:pPr>
      <w:r w:rsidRPr="00DB6F66">
        <w:rPr>
          <w:rFonts w:asciiTheme="minorHAnsi" w:hAnsiTheme="minorHAnsi" w:cstheme="minorHAnsi"/>
          <w:b/>
          <w:sz w:val="22"/>
          <w:szCs w:val="22"/>
        </w:rPr>
        <w:t>PRÉSENCES</w:t>
      </w:r>
    </w:p>
    <w:p w14:paraId="5321D2F9" w14:textId="53A776B1" w:rsidR="00A06C05" w:rsidRPr="00DB6F66" w:rsidRDefault="00A06C05" w:rsidP="00ED09CD">
      <w:pPr>
        <w:rPr>
          <w:rFonts w:asciiTheme="minorHAnsi" w:hAnsiTheme="minorHAnsi" w:cstheme="minorHAnsi"/>
          <w:b/>
          <w:sz w:val="22"/>
          <w:szCs w:val="22"/>
        </w:rPr>
      </w:pPr>
    </w:p>
    <w:p w14:paraId="5A815524" w14:textId="4128BECF" w:rsidR="00A06C05" w:rsidRPr="00DB6F66" w:rsidRDefault="00A06C05" w:rsidP="00ED09CD">
      <w:pPr>
        <w:rPr>
          <w:rFonts w:asciiTheme="minorHAnsi" w:hAnsiTheme="minorHAnsi" w:cstheme="minorHAnsi"/>
          <w:b/>
          <w:sz w:val="22"/>
          <w:szCs w:val="22"/>
        </w:rPr>
      </w:pPr>
      <w:r w:rsidRPr="00DB6F66">
        <w:rPr>
          <w:rFonts w:asciiTheme="minorHAnsi" w:hAnsiTheme="minorHAnsi" w:cstheme="minorHAnsi"/>
          <w:b/>
          <w:sz w:val="22"/>
          <w:szCs w:val="22"/>
        </w:rPr>
        <w:t>Membres du Conseil d’établissement</w:t>
      </w:r>
    </w:p>
    <w:p w14:paraId="714D8BBE" w14:textId="77777777" w:rsidR="00ED09CD" w:rsidRPr="00DB6F66" w:rsidRDefault="00ED09CD" w:rsidP="00ED09CD">
      <w:pPr>
        <w:rPr>
          <w:rFonts w:asciiTheme="minorHAnsi" w:hAnsiTheme="minorHAnsi" w:cstheme="minorHAnsi"/>
          <w:sz w:val="22"/>
          <w:szCs w:val="22"/>
        </w:rPr>
      </w:pPr>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ED09CD" w:rsidRPr="00DB6F66" w14:paraId="48A5359B" w14:textId="77777777" w:rsidTr="00013547">
        <w:tc>
          <w:tcPr>
            <w:tcW w:w="4675" w:type="dxa"/>
          </w:tcPr>
          <w:p w14:paraId="46F6EF3C" w14:textId="1483777F" w:rsidR="00ED09CD" w:rsidRPr="00DB6F66" w:rsidRDefault="00ED09CD" w:rsidP="00013547">
            <w:pPr>
              <w:rPr>
                <w:rFonts w:asciiTheme="minorHAnsi" w:hAnsiTheme="minorHAnsi" w:cstheme="minorHAnsi"/>
                <w:sz w:val="22"/>
                <w:szCs w:val="22"/>
                <w:u w:val="single"/>
              </w:rPr>
            </w:pPr>
            <w:r w:rsidRPr="00DB6F66">
              <w:rPr>
                <w:rFonts w:asciiTheme="minorHAnsi" w:hAnsiTheme="minorHAnsi" w:cstheme="minorHAnsi"/>
                <w:sz w:val="22"/>
                <w:szCs w:val="22"/>
                <w:u w:val="single"/>
              </w:rPr>
              <w:t>Membres</w:t>
            </w:r>
            <w:r w:rsidR="00A06C05" w:rsidRPr="00DB6F66">
              <w:rPr>
                <w:rFonts w:asciiTheme="minorHAnsi" w:hAnsiTheme="minorHAnsi" w:cstheme="minorHAnsi"/>
                <w:sz w:val="22"/>
                <w:szCs w:val="22"/>
                <w:u w:val="single"/>
              </w:rPr>
              <w:t xml:space="preserve"> -</w:t>
            </w:r>
            <w:r w:rsidRPr="00DB6F66">
              <w:rPr>
                <w:rFonts w:asciiTheme="minorHAnsi" w:hAnsiTheme="minorHAnsi" w:cstheme="minorHAnsi"/>
                <w:sz w:val="22"/>
                <w:szCs w:val="22"/>
                <w:u w:val="single"/>
              </w:rPr>
              <w:t xml:space="preserve"> parents</w:t>
            </w:r>
          </w:p>
          <w:p w14:paraId="0A44AA57" w14:textId="77777777" w:rsidR="00ED09CD" w:rsidRPr="00DB6F66" w:rsidRDefault="00ED09CD" w:rsidP="00013547">
            <w:pPr>
              <w:rPr>
                <w:rFonts w:asciiTheme="minorHAnsi" w:hAnsiTheme="minorHAnsi" w:cstheme="minorHAnsi"/>
                <w:sz w:val="22"/>
                <w:szCs w:val="22"/>
                <w:lang w:val="fr-CA"/>
              </w:rPr>
            </w:pPr>
            <w:r w:rsidRPr="00DB6F66">
              <w:rPr>
                <w:rFonts w:asciiTheme="minorHAnsi" w:hAnsiTheme="minorHAnsi" w:cstheme="minorHAnsi"/>
                <w:sz w:val="22"/>
                <w:szCs w:val="22"/>
                <w:lang w:val="fr-CA"/>
              </w:rPr>
              <w:t>Myriame Belfort</w:t>
            </w:r>
          </w:p>
          <w:p w14:paraId="07478168" w14:textId="77777777" w:rsidR="00ED09CD" w:rsidRPr="00DB6F66" w:rsidRDefault="00ED09CD" w:rsidP="00013547">
            <w:pPr>
              <w:rPr>
                <w:rFonts w:asciiTheme="minorHAnsi" w:hAnsiTheme="minorHAnsi" w:cstheme="minorHAnsi"/>
                <w:sz w:val="22"/>
                <w:szCs w:val="22"/>
                <w:lang w:val="fr-CA"/>
              </w:rPr>
            </w:pPr>
            <w:r w:rsidRPr="00DB6F66">
              <w:rPr>
                <w:rFonts w:asciiTheme="minorHAnsi" w:hAnsiTheme="minorHAnsi" w:cstheme="minorHAnsi"/>
                <w:sz w:val="22"/>
                <w:szCs w:val="22"/>
                <w:lang w:val="fr-CA"/>
              </w:rPr>
              <w:t xml:space="preserve">Mélanie Cabot-Blondin </w:t>
            </w:r>
          </w:p>
          <w:p w14:paraId="5D3C364A" w14:textId="77777777" w:rsidR="00ED09CD" w:rsidRPr="00DB6F66" w:rsidRDefault="00ED09CD" w:rsidP="00013547">
            <w:pPr>
              <w:rPr>
                <w:rFonts w:asciiTheme="minorHAnsi" w:hAnsiTheme="minorHAnsi" w:cstheme="minorHAnsi"/>
                <w:sz w:val="22"/>
                <w:szCs w:val="22"/>
                <w:lang w:val="en-CA"/>
              </w:rPr>
            </w:pPr>
            <w:proofErr w:type="spellStart"/>
            <w:r w:rsidRPr="00DB6F66">
              <w:rPr>
                <w:rFonts w:asciiTheme="minorHAnsi" w:hAnsiTheme="minorHAnsi" w:cstheme="minorHAnsi"/>
                <w:sz w:val="22"/>
                <w:szCs w:val="22"/>
                <w:lang w:val="en-CA"/>
              </w:rPr>
              <w:t>Israël</w:t>
            </w:r>
            <w:proofErr w:type="spellEnd"/>
            <w:r w:rsidRPr="00DB6F66">
              <w:rPr>
                <w:rFonts w:asciiTheme="minorHAnsi" w:hAnsiTheme="minorHAnsi" w:cstheme="minorHAnsi"/>
                <w:sz w:val="22"/>
                <w:szCs w:val="22"/>
                <w:lang w:val="en-CA"/>
              </w:rPr>
              <w:t xml:space="preserve"> Fortin</w:t>
            </w:r>
          </w:p>
          <w:p w14:paraId="69FBA7F8" w14:textId="77777777" w:rsidR="00ED09CD" w:rsidRPr="00DB6F66" w:rsidRDefault="00ED09CD" w:rsidP="00013547">
            <w:pPr>
              <w:rPr>
                <w:rFonts w:asciiTheme="minorHAnsi" w:hAnsiTheme="minorHAnsi" w:cstheme="minorHAnsi"/>
                <w:sz w:val="22"/>
                <w:szCs w:val="22"/>
                <w:lang w:val="en-CA"/>
              </w:rPr>
            </w:pPr>
            <w:r w:rsidRPr="00DB6F66">
              <w:rPr>
                <w:rFonts w:asciiTheme="minorHAnsi" w:hAnsiTheme="minorHAnsi" w:cstheme="minorHAnsi"/>
                <w:sz w:val="22"/>
                <w:szCs w:val="22"/>
                <w:lang w:val="en-CA"/>
              </w:rPr>
              <w:t>Sarah Halton </w:t>
            </w:r>
          </w:p>
          <w:p w14:paraId="7667D54B" w14:textId="77777777" w:rsidR="00ED09CD" w:rsidRPr="00DB6F66" w:rsidRDefault="00ED09CD" w:rsidP="00013547">
            <w:pPr>
              <w:rPr>
                <w:rFonts w:asciiTheme="minorHAnsi" w:hAnsiTheme="minorHAnsi" w:cstheme="minorHAnsi"/>
                <w:sz w:val="22"/>
                <w:szCs w:val="22"/>
                <w:lang w:val="en-CA"/>
              </w:rPr>
            </w:pPr>
            <w:r w:rsidRPr="00DB6F66">
              <w:rPr>
                <w:rFonts w:asciiTheme="minorHAnsi" w:hAnsiTheme="minorHAnsi" w:cstheme="minorHAnsi"/>
                <w:sz w:val="22"/>
                <w:szCs w:val="22"/>
                <w:lang w:val="en-CA"/>
              </w:rPr>
              <w:t>Jabiz Sharifian</w:t>
            </w:r>
          </w:p>
          <w:p w14:paraId="086E9649" w14:textId="77777777" w:rsidR="00ED09CD" w:rsidRPr="00DB6F66" w:rsidRDefault="00ED09CD" w:rsidP="00013547">
            <w:pPr>
              <w:rPr>
                <w:rFonts w:asciiTheme="minorHAnsi" w:hAnsiTheme="minorHAnsi" w:cstheme="minorHAnsi"/>
                <w:sz w:val="22"/>
                <w:szCs w:val="22"/>
              </w:rPr>
            </w:pPr>
            <w:r w:rsidRPr="00DB6F66">
              <w:rPr>
                <w:rFonts w:asciiTheme="minorHAnsi" w:hAnsiTheme="minorHAnsi" w:cstheme="minorHAnsi"/>
                <w:sz w:val="22"/>
                <w:szCs w:val="22"/>
              </w:rPr>
              <w:t>Marie-Claude Vernier </w:t>
            </w:r>
          </w:p>
          <w:p w14:paraId="158821B3" w14:textId="77777777" w:rsidR="00ED09CD" w:rsidRPr="00DB6F66" w:rsidRDefault="00ED09CD" w:rsidP="00013547">
            <w:pPr>
              <w:rPr>
                <w:rFonts w:asciiTheme="minorHAnsi" w:hAnsiTheme="minorHAnsi" w:cstheme="minorHAnsi"/>
                <w:sz w:val="22"/>
                <w:szCs w:val="22"/>
                <w:lang w:val="fr-CA"/>
              </w:rPr>
            </w:pPr>
            <w:r w:rsidRPr="00DB6F66">
              <w:rPr>
                <w:rFonts w:asciiTheme="minorHAnsi" w:hAnsiTheme="minorHAnsi" w:cstheme="minorHAnsi"/>
                <w:sz w:val="22"/>
                <w:szCs w:val="22"/>
                <w:lang w:val="fr-CA"/>
              </w:rPr>
              <w:t>Richard Zaour</w:t>
            </w:r>
          </w:p>
          <w:p w14:paraId="4C5ED1A0" w14:textId="0E69436C" w:rsidR="00ED09CD" w:rsidRPr="00DB6F66" w:rsidRDefault="00ED09CD" w:rsidP="00013547">
            <w:pPr>
              <w:rPr>
                <w:rFonts w:asciiTheme="minorHAnsi" w:hAnsiTheme="minorHAnsi" w:cstheme="minorHAnsi"/>
                <w:sz w:val="22"/>
                <w:szCs w:val="22"/>
              </w:rPr>
            </w:pPr>
            <w:r w:rsidRPr="00DB6F66">
              <w:rPr>
                <w:rFonts w:asciiTheme="minorHAnsi" w:hAnsiTheme="minorHAnsi" w:cstheme="minorHAnsi"/>
                <w:sz w:val="22"/>
                <w:szCs w:val="22"/>
              </w:rPr>
              <w:t>David Kaiser</w:t>
            </w:r>
          </w:p>
          <w:p w14:paraId="5DF7D986" w14:textId="77777777" w:rsidR="00ED09CD" w:rsidRPr="00DB6F66" w:rsidRDefault="00ED09CD" w:rsidP="00013547">
            <w:pPr>
              <w:rPr>
                <w:rFonts w:asciiTheme="minorHAnsi" w:hAnsiTheme="minorHAnsi" w:cstheme="minorHAnsi"/>
                <w:sz w:val="22"/>
                <w:szCs w:val="22"/>
                <w:lang w:val="fr-CA"/>
              </w:rPr>
            </w:pPr>
            <w:r w:rsidRPr="00DB6F66">
              <w:rPr>
                <w:rFonts w:asciiTheme="minorHAnsi" w:hAnsiTheme="minorHAnsi" w:cstheme="minorHAnsi"/>
                <w:sz w:val="22"/>
                <w:szCs w:val="22"/>
                <w:lang w:val="fr-CA"/>
              </w:rPr>
              <w:t> </w:t>
            </w:r>
          </w:p>
        </w:tc>
        <w:tc>
          <w:tcPr>
            <w:tcW w:w="4675" w:type="dxa"/>
          </w:tcPr>
          <w:p w14:paraId="0860DCC6" w14:textId="711E0FB3" w:rsidR="00ED09CD" w:rsidRPr="00DB6F66" w:rsidRDefault="00ED09CD" w:rsidP="00013547">
            <w:pPr>
              <w:rPr>
                <w:rFonts w:asciiTheme="minorHAnsi" w:hAnsiTheme="minorHAnsi" w:cstheme="minorHAnsi"/>
                <w:sz w:val="22"/>
                <w:szCs w:val="22"/>
              </w:rPr>
            </w:pPr>
            <w:r w:rsidRPr="00DB6F66">
              <w:rPr>
                <w:rFonts w:asciiTheme="minorHAnsi" w:hAnsiTheme="minorHAnsi" w:cstheme="minorHAnsi"/>
                <w:sz w:val="22"/>
                <w:szCs w:val="22"/>
                <w:u w:val="single"/>
              </w:rPr>
              <w:t xml:space="preserve">Membres </w:t>
            </w:r>
            <w:r w:rsidR="00A06C05" w:rsidRPr="00DB6F66">
              <w:rPr>
                <w:rFonts w:asciiTheme="minorHAnsi" w:hAnsiTheme="minorHAnsi" w:cstheme="minorHAnsi"/>
                <w:sz w:val="22"/>
                <w:szCs w:val="22"/>
                <w:u w:val="single"/>
              </w:rPr>
              <w:t xml:space="preserve">- </w:t>
            </w:r>
            <w:r w:rsidRPr="00DB6F66">
              <w:rPr>
                <w:rFonts w:asciiTheme="minorHAnsi" w:hAnsiTheme="minorHAnsi" w:cstheme="minorHAnsi"/>
                <w:sz w:val="22"/>
                <w:szCs w:val="22"/>
                <w:u w:val="single"/>
              </w:rPr>
              <w:t>enseignants</w:t>
            </w:r>
            <w:r w:rsidRPr="00DB6F66">
              <w:rPr>
                <w:rFonts w:asciiTheme="minorHAnsi" w:hAnsiTheme="minorHAnsi" w:cstheme="minorHAnsi"/>
                <w:sz w:val="22"/>
                <w:szCs w:val="22"/>
              </w:rPr>
              <w:tab/>
            </w:r>
          </w:p>
          <w:p w14:paraId="07024B69" w14:textId="77777777" w:rsidR="00ED09CD" w:rsidRPr="00DB6F66" w:rsidRDefault="00ED09CD" w:rsidP="00013547">
            <w:pPr>
              <w:spacing w:line="276" w:lineRule="auto"/>
              <w:rPr>
                <w:rFonts w:asciiTheme="minorHAnsi" w:hAnsiTheme="minorHAnsi" w:cstheme="minorHAnsi"/>
                <w:color w:val="000000" w:themeColor="text1"/>
                <w:sz w:val="22"/>
                <w:szCs w:val="22"/>
                <w:lang w:val="fr-CA"/>
              </w:rPr>
            </w:pPr>
            <w:r w:rsidRPr="00DB6F66">
              <w:rPr>
                <w:rStyle w:val="Lienhypertexte"/>
                <w:rFonts w:asciiTheme="minorHAnsi" w:hAnsiTheme="minorHAnsi" w:cstheme="minorHAnsi"/>
                <w:color w:val="000000" w:themeColor="text1"/>
                <w:sz w:val="22"/>
                <w:szCs w:val="22"/>
                <w:u w:val="none"/>
                <w:lang w:val="fr-CA"/>
              </w:rPr>
              <w:t xml:space="preserve">Maryse </w:t>
            </w:r>
            <w:proofErr w:type="spellStart"/>
            <w:r w:rsidRPr="00DB6F66">
              <w:rPr>
                <w:rStyle w:val="Lienhypertexte"/>
                <w:rFonts w:asciiTheme="minorHAnsi" w:hAnsiTheme="minorHAnsi" w:cstheme="minorHAnsi"/>
                <w:color w:val="000000" w:themeColor="text1"/>
                <w:sz w:val="22"/>
                <w:szCs w:val="22"/>
                <w:u w:val="none"/>
                <w:lang w:val="fr-CA"/>
              </w:rPr>
              <w:t>Beaulieu-Salamino</w:t>
            </w:r>
            <w:proofErr w:type="spellEnd"/>
            <w:r w:rsidRPr="00DB6F66">
              <w:rPr>
                <w:rFonts w:asciiTheme="minorHAnsi" w:hAnsiTheme="minorHAnsi" w:cstheme="minorHAnsi"/>
                <w:color w:val="000000" w:themeColor="text1"/>
                <w:sz w:val="22"/>
                <w:szCs w:val="22"/>
                <w:lang w:val="fr-CA"/>
              </w:rPr>
              <w:t xml:space="preserve"> </w:t>
            </w:r>
          </w:p>
          <w:p w14:paraId="7E13A673" w14:textId="77777777" w:rsidR="00ED09CD" w:rsidRPr="00DB6F66" w:rsidRDefault="00ED09CD" w:rsidP="00013547">
            <w:pPr>
              <w:spacing w:line="276" w:lineRule="auto"/>
              <w:rPr>
                <w:rFonts w:asciiTheme="minorHAnsi" w:hAnsiTheme="minorHAnsi" w:cstheme="minorHAnsi"/>
                <w:color w:val="000000" w:themeColor="text1"/>
                <w:sz w:val="22"/>
                <w:szCs w:val="22"/>
                <w:lang w:val="fr-CA"/>
              </w:rPr>
            </w:pPr>
            <w:r w:rsidRPr="00DB6F66">
              <w:rPr>
                <w:rFonts w:asciiTheme="minorHAnsi" w:hAnsiTheme="minorHAnsi" w:cstheme="minorHAnsi"/>
                <w:color w:val="000000" w:themeColor="text1"/>
                <w:sz w:val="22"/>
                <w:szCs w:val="22"/>
                <w:lang w:val="fr-CA"/>
              </w:rPr>
              <w:t>Emmanuelle Bertrand</w:t>
            </w:r>
            <w:r w:rsidRPr="00DB6F66">
              <w:rPr>
                <w:rFonts w:asciiTheme="minorHAnsi" w:hAnsiTheme="minorHAnsi" w:cstheme="minorHAnsi"/>
                <w:color w:val="000000" w:themeColor="text1"/>
                <w:sz w:val="22"/>
                <w:szCs w:val="22"/>
                <w:lang w:val="fr-CA"/>
              </w:rPr>
              <w:tab/>
            </w:r>
            <w:r w:rsidRPr="00DB6F66">
              <w:rPr>
                <w:rFonts w:asciiTheme="minorHAnsi" w:hAnsiTheme="minorHAnsi" w:cstheme="minorHAnsi"/>
                <w:color w:val="000000" w:themeColor="text1"/>
                <w:sz w:val="22"/>
                <w:szCs w:val="22"/>
                <w:lang w:val="fr-CA"/>
              </w:rPr>
              <w:tab/>
            </w:r>
          </w:p>
          <w:p w14:paraId="52E58987" w14:textId="77777777" w:rsidR="00ED09CD" w:rsidRPr="00DB6F66" w:rsidRDefault="00ED09CD" w:rsidP="00013547">
            <w:pPr>
              <w:spacing w:line="276" w:lineRule="auto"/>
              <w:rPr>
                <w:rFonts w:asciiTheme="minorHAnsi" w:hAnsiTheme="minorHAnsi" w:cstheme="minorHAnsi"/>
                <w:color w:val="000000" w:themeColor="text1"/>
                <w:sz w:val="22"/>
                <w:szCs w:val="22"/>
                <w:lang w:val="fr-CA"/>
              </w:rPr>
            </w:pPr>
            <w:r w:rsidRPr="00DB6F66">
              <w:rPr>
                <w:rFonts w:asciiTheme="minorHAnsi" w:hAnsiTheme="minorHAnsi" w:cstheme="minorHAnsi"/>
                <w:color w:val="000000" w:themeColor="text1"/>
                <w:sz w:val="22"/>
                <w:szCs w:val="22"/>
                <w:lang w:val="fr-CA"/>
              </w:rPr>
              <w:t>Vincent Houle</w:t>
            </w:r>
            <w:r w:rsidRPr="00DB6F66">
              <w:rPr>
                <w:rFonts w:asciiTheme="minorHAnsi" w:hAnsiTheme="minorHAnsi" w:cstheme="minorHAnsi"/>
                <w:color w:val="000000" w:themeColor="text1"/>
                <w:sz w:val="22"/>
                <w:szCs w:val="22"/>
                <w:lang w:val="fr-CA"/>
              </w:rPr>
              <w:tab/>
            </w:r>
            <w:r w:rsidRPr="00DB6F66">
              <w:rPr>
                <w:rFonts w:asciiTheme="minorHAnsi" w:hAnsiTheme="minorHAnsi" w:cstheme="minorHAnsi"/>
                <w:color w:val="000000" w:themeColor="text1"/>
                <w:sz w:val="22"/>
                <w:szCs w:val="22"/>
                <w:lang w:val="fr-CA"/>
              </w:rPr>
              <w:tab/>
            </w:r>
            <w:r w:rsidRPr="00DB6F66">
              <w:rPr>
                <w:rFonts w:asciiTheme="minorHAnsi" w:hAnsiTheme="minorHAnsi" w:cstheme="minorHAnsi"/>
                <w:color w:val="000000" w:themeColor="text1"/>
                <w:sz w:val="22"/>
                <w:szCs w:val="22"/>
                <w:lang w:val="fr-CA"/>
              </w:rPr>
              <w:tab/>
              <w:t xml:space="preserve"> </w:t>
            </w:r>
          </w:p>
          <w:p w14:paraId="4AD9F4B5" w14:textId="77777777" w:rsidR="00ED09CD" w:rsidRPr="00DB6F66" w:rsidRDefault="00ED09CD" w:rsidP="00013547">
            <w:pPr>
              <w:rPr>
                <w:rFonts w:asciiTheme="minorHAnsi" w:hAnsiTheme="minorHAnsi" w:cstheme="minorHAnsi"/>
                <w:color w:val="000000" w:themeColor="text1"/>
                <w:sz w:val="22"/>
                <w:szCs w:val="22"/>
                <w:lang w:val="fr-CA"/>
              </w:rPr>
            </w:pPr>
            <w:r w:rsidRPr="00DB6F66">
              <w:rPr>
                <w:rFonts w:asciiTheme="minorHAnsi" w:hAnsiTheme="minorHAnsi" w:cstheme="minorHAnsi"/>
                <w:color w:val="000000" w:themeColor="text1"/>
                <w:sz w:val="22"/>
                <w:szCs w:val="22"/>
                <w:lang w:val="fr-CA"/>
              </w:rPr>
              <w:t xml:space="preserve">Marie-Chantal Lebel </w:t>
            </w:r>
          </w:p>
          <w:p w14:paraId="268D967A" w14:textId="77777777" w:rsidR="00ED09CD" w:rsidRPr="00DB6F66" w:rsidRDefault="00ED09CD" w:rsidP="00013547">
            <w:pPr>
              <w:rPr>
                <w:rStyle w:val="Lienhypertexte"/>
                <w:rFonts w:asciiTheme="minorHAnsi" w:hAnsiTheme="minorHAnsi" w:cstheme="minorHAnsi"/>
                <w:color w:val="000000" w:themeColor="text1"/>
                <w:sz w:val="22"/>
                <w:szCs w:val="22"/>
                <w:u w:val="none"/>
                <w:lang w:val="en-CA"/>
              </w:rPr>
            </w:pPr>
            <w:r w:rsidRPr="00DB6F66">
              <w:rPr>
                <w:rStyle w:val="Lienhypertexte"/>
                <w:rFonts w:asciiTheme="minorHAnsi" w:hAnsiTheme="minorHAnsi" w:cstheme="minorHAnsi"/>
                <w:color w:val="000000" w:themeColor="text1"/>
                <w:sz w:val="22"/>
                <w:szCs w:val="22"/>
                <w:u w:val="none"/>
                <w:lang w:val="en-CA"/>
              </w:rPr>
              <w:t>Viviana Yevenes</w:t>
            </w:r>
          </w:p>
          <w:p w14:paraId="20D28E2E" w14:textId="77777777" w:rsidR="00ED09CD" w:rsidRPr="00DB6F66" w:rsidRDefault="00ED09CD" w:rsidP="00013547">
            <w:pPr>
              <w:rPr>
                <w:rFonts w:asciiTheme="minorHAnsi" w:hAnsiTheme="minorHAnsi" w:cstheme="minorHAnsi"/>
                <w:sz w:val="22"/>
                <w:szCs w:val="22"/>
              </w:rPr>
            </w:pPr>
          </w:p>
        </w:tc>
      </w:tr>
      <w:tr w:rsidR="00ED09CD" w:rsidRPr="00DB6F66" w14:paraId="7628CB50" w14:textId="77777777" w:rsidTr="00013547">
        <w:tc>
          <w:tcPr>
            <w:tcW w:w="4675" w:type="dxa"/>
          </w:tcPr>
          <w:p w14:paraId="5DAA33BC" w14:textId="77777777" w:rsidR="00ED09CD" w:rsidRPr="00DB6F66" w:rsidRDefault="00ED09CD" w:rsidP="00013547">
            <w:pPr>
              <w:rPr>
                <w:rFonts w:asciiTheme="minorHAnsi" w:hAnsiTheme="minorHAnsi" w:cstheme="minorHAnsi"/>
                <w:sz w:val="22"/>
                <w:szCs w:val="22"/>
                <w:u w:val="single"/>
              </w:rPr>
            </w:pPr>
            <w:r w:rsidRPr="00DB6F66">
              <w:rPr>
                <w:rFonts w:asciiTheme="minorHAnsi" w:hAnsiTheme="minorHAnsi" w:cstheme="minorHAnsi"/>
                <w:sz w:val="22"/>
                <w:szCs w:val="22"/>
                <w:u w:val="single"/>
              </w:rPr>
              <w:t>Direction de l’école</w:t>
            </w:r>
          </w:p>
          <w:p w14:paraId="658FA69C" w14:textId="77777777" w:rsidR="00ED09CD" w:rsidRPr="00DB6F66" w:rsidRDefault="00ED09CD" w:rsidP="00013547">
            <w:pPr>
              <w:rPr>
                <w:rFonts w:asciiTheme="minorHAnsi" w:hAnsiTheme="minorHAnsi" w:cstheme="minorHAnsi"/>
                <w:sz w:val="22"/>
                <w:szCs w:val="22"/>
              </w:rPr>
            </w:pPr>
            <w:r w:rsidRPr="00DB6F66">
              <w:rPr>
                <w:rFonts w:asciiTheme="minorHAnsi" w:hAnsiTheme="minorHAnsi" w:cstheme="minorHAnsi"/>
                <w:sz w:val="22"/>
                <w:szCs w:val="22"/>
              </w:rPr>
              <w:t xml:space="preserve">Johanne Carmichael </w:t>
            </w:r>
          </w:p>
          <w:p w14:paraId="52F79D6A" w14:textId="77777777" w:rsidR="00ED09CD" w:rsidRPr="00DB6F66" w:rsidRDefault="00ED09CD" w:rsidP="00013547">
            <w:pPr>
              <w:rPr>
                <w:rFonts w:asciiTheme="minorHAnsi" w:hAnsiTheme="minorHAnsi" w:cstheme="minorHAnsi"/>
                <w:sz w:val="22"/>
                <w:szCs w:val="22"/>
              </w:rPr>
            </w:pPr>
          </w:p>
          <w:p w14:paraId="660B2D91" w14:textId="62F5281F" w:rsidR="00A06C05" w:rsidRPr="00DB6F66" w:rsidRDefault="00A06C05" w:rsidP="00A06C05">
            <w:pPr>
              <w:rPr>
                <w:rFonts w:asciiTheme="minorHAnsi" w:hAnsiTheme="minorHAnsi" w:cstheme="minorHAnsi"/>
                <w:sz w:val="22"/>
                <w:szCs w:val="22"/>
                <w:u w:val="single"/>
              </w:rPr>
            </w:pPr>
            <w:r w:rsidRPr="00DB6F66">
              <w:rPr>
                <w:rFonts w:asciiTheme="minorHAnsi" w:hAnsiTheme="minorHAnsi" w:cstheme="minorHAnsi"/>
                <w:sz w:val="22"/>
                <w:szCs w:val="22"/>
                <w:u w:val="single"/>
              </w:rPr>
              <w:t>Membres comités connexes - parents</w:t>
            </w:r>
          </w:p>
          <w:p w14:paraId="55DFF9BA" w14:textId="2F321DD7" w:rsidR="00A06C05" w:rsidRPr="00DB6F66" w:rsidRDefault="00A06C05" w:rsidP="00A06C05">
            <w:pPr>
              <w:spacing w:line="276" w:lineRule="auto"/>
              <w:rPr>
                <w:rFonts w:asciiTheme="minorHAnsi" w:hAnsiTheme="minorHAnsi" w:cstheme="minorHAnsi"/>
                <w:sz w:val="22"/>
                <w:szCs w:val="22"/>
                <w:lang w:val="fr-CA"/>
              </w:rPr>
            </w:pPr>
            <w:r w:rsidRPr="00DB6F66">
              <w:rPr>
                <w:rFonts w:asciiTheme="minorHAnsi" w:hAnsiTheme="minorHAnsi" w:cstheme="minorHAnsi"/>
                <w:sz w:val="22"/>
                <w:szCs w:val="22"/>
                <w:lang w:val="fr-CA"/>
              </w:rPr>
              <w:t>Justine Ganseman (Fondation de l’école NDG)</w:t>
            </w:r>
          </w:p>
          <w:p w14:paraId="0C7C3D8C" w14:textId="77777777" w:rsidR="00A06C05" w:rsidRPr="00DB6F66" w:rsidRDefault="00A06C05" w:rsidP="00A06C05">
            <w:pPr>
              <w:rPr>
                <w:rFonts w:asciiTheme="minorHAnsi" w:hAnsiTheme="minorHAnsi" w:cstheme="minorHAnsi"/>
                <w:sz w:val="22"/>
                <w:szCs w:val="22"/>
                <w:lang w:val="fr-CA"/>
              </w:rPr>
            </w:pPr>
            <w:r w:rsidRPr="00DB6F66">
              <w:rPr>
                <w:rFonts w:asciiTheme="minorHAnsi" w:hAnsiTheme="minorHAnsi" w:cstheme="minorHAnsi"/>
                <w:sz w:val="22"/>
                <w:szCs w:val="22"/>
                <w:lang w:val="fr-CA"/>
              </w:rPr>
              <w:t>Marilyne Thériault (</w:t>
            </w:r>
            <w:r w:rsidRPr="00DB6F66">
              <w:rPr>
                <w:rFonts w:asciiTheme="minorHAnsi" w:hAnsiTheme="minorHAnsi" w:cstheme="minorHAnsi"/>
                <w:sz w:val="22"/>
                <w:szCs w:val="22"/>
              </w:rPr>
              <w:t>comité des usagers du Service de garde)</w:t>
            </w:r>
          </w:p>
          <w:p w14:paraId="1551E9B2" w14:textId="77777777" w:rsidR="00A06C05" w:rsidRPr="00DB6F66" w:rsidRDefault="00A06C05" w:rsidP="00A06C05">
            <w:pPr>
              <w:rPr>
                <w:rFonts w:asciiTheme="minorHAnsi" w:hAnsiTheme="minorHAnsi" w:cstheme="minorHAnsi"/>
                <w:sz w:val="22"/>
                <w:szCs w:val="22"/>
                <w:lang w:val="fr-CA"/>
              </w:rPr>
            </w:pPr>
            <w:r w:rsidRPr="00DB6F66">
              <w:rPr>
                <w:rFonts w:asciiTheme="minorHAnsi" w:hAnsiTheme="minorHAnsi" w:cstheme="minorHAnsi"/>
                <w:sz w:val="22"/>
                <w:szCs w:val="22"/>
                <w:lang w:val="fr-CA"/>
              </w:rPr>
              <w:t>Karina Raymond (</w:t>
            </w:r>
            <w:r w:rsidRPr="00DB6F66">
              <w:rPr>
                <w:rFonts w:asciiTheme="minorHAnsi" w:hAnsiTheme="minorHAnsi" w:cstheme="minorHAnsi"/>
                <w:sz w:val="22"/>
                <w:szCs w:val="22"/>
              </w:rPr>
              <w:t>comité des usagers du Service de garde)</w:t>
            </w:r>
          </w:p>
          <w:p w14:paraId="005ED72F" w14:textId="3A81822C" w:rsidR="00A8426E" w:rsidRPr="00DB6F66" w:rsidRDefault="00A8426E" w:rsidP="00A8426E">
            <w:pPr>
              <w:spacing w:line="276" w:lineRule="auto"/>
              <w:rPr>
                <w:rFonts w:asciiTheme="minorHAnsi" w:hAnsiTheme="minorHAnsi" w:cstheme="minorHAnsi"/>
                <w:sz w:val="22"/>
                <w:szCs w:val="22"/>
                <w:lang w:val="fr-CA"/>
              </w:rPr>
            </w:pPr>
          </w:p>
        </w:tc>
        <w:tc>
          <w:tcPr>
            <w:tcW w:w="4675" w:type="dxa"/>
          </w:tcPr>
          <w:p w14:paraId="17CDA6BC" w14:textId="3AFE4468" w:rsidR="00ED09CD" w:rsidRPr="00DB6F66" w:rsidRDefault="00A06C05" w:rsidP="00013547">
            <w:pPr>
              <w:rPr>
                <w:rFonts w:asciiTheme="minorHAnsi" w:hAnsiTheme="minorHAnsi" w:cstheme="minorHAnsi"/>
                <w:sz w:val="22"/>
                <w:szCs w:val="22"/>
                <w:u w:val="single"/>
              </w:rPr>
            </w:pPr>
            <w:r w:rsidRPr="00DB6F66">
              <w:rPr>
                <w:rFonts w:asciiTheme="minorHAnsi" w:hAnsiTheme="minorHAnsi" w:cstheme="minorHAnsi"/>
                <w:sz w:val="22"/>
                <w:szCs w:val="22"/>
                <w:u w:val="single"/>
              </w:rPr>
              <w:t xml:space="preserve">Membre - </w:t>
            </w:r>
            <w:r w:rsidR="00ED09CD" w:rsidRPr="00DB6F66">
              <w:rPr>
                <w:rFonts w:asciiTheme="minorHAnsi" w:hAnsiTheme="minorHAnsi" w:cstheme="minorHAnsi"/>
                <w:sz w:val="22"/>
                <w:szCs w:val="22"/>
                <w:u w:val="single"/>
              </w:rPr>
              <w:t>Service de garde</w:t>
            </w:r>
          </w:p>
          <w:p w14:paraId="47823CFC" w14:textId="0556778E" w:rsidR="00ED09CD" w:rsidRPr="00DB6F66" w:rsidRDefault="00ED09CD" w:rsidP="00013547">
            <w:pPr>
              <w:rPr>
                <w:rFonts w:asciiTheme="minorHAnsi" w:hAnsiTheme="minorHAnsi" w:cstheme="minorHAnsi"/>
                <w:sz w:val="22"/>
                <w:szCs w:val="22"/>
                <w:lang w:val="fr-CA"/>
              </w:rPr>
            </w:pPr>
            <w:r w:rsidRPr="00DB6F66">
              <w:rPr>
                <w:rFonts w:asciiTheme="minorHAnsi" w:hAnsiTheme="minorHAnsi" w:cstheme="minorHAnsi"/>
                <w:sz w:val="22"/>
                <w:szCs w:val="22"/>
                <w:lang w:val="fr-CA"/>
              </w:rPr>
              <w:t>Martin Perreault (Personnel)</w:t>
            </w:r>
          </w:p>
          <w:p w14:paraId="61352880" w14:textId="4F5F9863" w:rsidR="00A06C05" w:rsidRPr="00DB6F66" w:rsidRDefault="00A06C05" w:rsidP="00013547">
            <w:pPr>
              <w:rPr>
                <w:rFonts w:asciiTheme="minorHAnsi" w:hAnsiTheme="minorHAnsi" w:cstheme="minorHAnsi"/>
                <w:sz w:val="22"/>
                <w:szCs w:val="22"/>
                <w:lang w:val="fr-CA"/>
              </w:rPr>
            </w:pPr>
          </w:p>
          <w:p w14:paraId="2165FF69" w14:textId="610412C5" w:rsidR="00A06C05" w:rsidRPr="00DB6F66" w:rsidRDefault="00A06C05" w:rsidP="00013547">
            <w:pPr>
              <w:rPr>
                <w:rFonts w:asciiTheme="minorHAnsi" w:hAnsiTheme="minorHAnsi" w:cstheme="minorHAnsi"/>
                <w:sz w:val="22"/>
                <w:szCs w:val="22"/>
                <w:lang w:val="fr-CA"/>
              </w:rPr>
            </w:pPr>
          </w:p>
          <w:p w14:paraId="7450EF2C" w14:textId="77777777" w:rsidR="00A06C05" w:rsidRPr="00DB6F66" w:rsidRDefault="00A06C05" w:rsidP="00013547">
            <w:pPr>
              <w:rPr>
                <w:rFonts w:asciiTheme="minorHAnsi" w:hAnsiTheme="minorHAnsi" w:cstheme="minorHAnsi"/>
                <w:sz w:val="22"/>
                <w:szCs w:val="22"/>
                <w:lang w:val="fr-CA"/>
              </w:rPr>
            </w:pPr>
          </w:p>
          <w:p w14:paraId="47E2CF48" w14:textId="6336D592" w:rsidR="0076763D" w:rsidRPr="00DB6F66" w:rsidRDefault="0076763D" w:rsidP="00013547">
            <w:pPr>
              <w:rPr>
                <w:rFonts w:asciiTheme="minorHAnsi" w:hAnsiTheme="minorHAnsi" w:cstheme="minorHAnsi"/>
                <w:sz w:val="22"/>
                <w:szCs w:val="22"/>
                <w:lang w:val="fr-CA"/>
              </w:rPr>
            </w:pPr>
          </w:p>
          <w:p w14:paraId="0F3069A2" w14:textId="77777777" w:rsidR="00ED09CD" w:rsidRPr="00DB6F66" w:rsidRDefault="00ED09CD" w:rsidP="00013547">
            <w:pPr>
              <w:rPr>
                <w:rFonts w:asciiTheme="minorHAnsi" w:hAnsiTheme="minorHAnsi" w:cstheme="minorHAnsi"/>
                <w:sz w:val="22"/>
                <w:szCs w:val="22"/>
              </w:rPr>
            </w:pPr>
          </w:p>
          <w:p w14:paraId="4F511F40" w14:textId="77777777" w:rsidR="00ED09CD" w:rsidRPr="00DB6F66" w:rsidRDefault="00ED09CD" w:rsidP="00013547">
            <w:pPr>
              <w:rPr>
                <w:rFonts w:asciiTheme="minorHAnsi" w:hAnsiTheme="minorHAnsi" w:cstheme="minorHAnsi"/>
                <w:sz w:val="22"/>
                <w:szCs w:val="22"/>
              </w:rPr>
            </w:pPr>
          </w:p>
        </w:tc>
      </w:tr>
    </w:tbl>
    <w:p w14:paraId="3149B386" w14:textId="0629490F" w:rsidR="00ED09CD" w:rsidRPr="004E7415" w:rsidRDefault="008D68C8" w:rsidP="004E7415">
      <w:pPr>
        <w:tabs>
          <w:tab w:val="right" w:leader="dot" w:pos="9540"/>
        </w:tabs>
        <w:spacing w:before="120"/>
        <w:ind w:right="-108"/>
        <w:rPr>
          <w:rFonts w:asciiTheme="minorHAnsi" w:hAnsiTheme="minorHAnsi" w:cstheme="minorHAnsi"/>
          <w:caps/>
          <w:sz w:val="22"/>
          <w:szCs w:val="22"/>
          <w:lang w:val="fr-CA"/>
        </w:rPr>
      </w:pPr>
      <w:r w:rsidRPr="00DB6F66">
        <w:rPr>
          <w:rFonts w:asciiTheme="minorHAnsi" w:hAnsiTheme="minorHAnsi" w:cstheme="minorHAnsi"/>
          <w:b/>
          <w:caps/>
          <w:sz w:val="22"/>
          <w:szCs w:val="22"/>
          <w:lang w:val="fr-CA"/>
        </w:rPr>
        <w:t>O</w:t>
      </w:r>
      <w:r w:rsidR="005C48FE" w:rsidRPr="00DB6F66">
        <w:rPr>
          <w:rFonts w:asciiTheme="minorHAnsi" w:hAnsiTheme="minorHAnsi" w:cstheme="minorHAnsi"/>
          <w:b/>
          <w:caps/>
          <w:sz w:val="22"/>
          <w:szCs w:val="22"/>
          <w:lang w:val="fr-CA"/>
        </w:rPr>
        <w:t>uverture de l’assemblée</w:t>
      </w:r>
      <w:r w:rsidR="00517C19" w:rsidRPr="00DB6F66">
        <w:rPr>
          <w:rFonts w:asciiTheme="minorHAnsi" w:hAnsiTheme="minorHAnsi" w:cstheme="minorHAnsi"/>
          <w:caps/>
          <w:sz w:val="22"/>
          <w:szCs w:val="22"/>
          <w:lang w:val="fr-CA"/>
        </w:rPr>
        <w:t xml:space="preserve"> </w:t>
      </w:r>
      <w:r w:rsidR="004E7415">
        <w:rPr>
          <w:rFonts w:asciiTheme="minorHAnsi" w:hAnsiTheme="minorHAnsi" w:cstheme="minorHAnsi"/>
          <w:caps/>
          <w:sz w:val="22"/>
          <w:szCs w:val="22"/>
          <w:lang w:val="fr-CA"/>
        </w:rPr>
        <w:t xml:space="preserve">/ </w:t>
      </w:r>
      <w:r w:rsidR="00ED09CD" w:rsidRPr="00DB6F66">
        <w:rPr>
          <w:rFonts w:asciiTheme="minorHAnsi" w:hAnsiTheme="minorHAnsi" w:cstheme="minorHAnsi"/>
          <w:b/>
          <w:sz w:val="22"/>
          <w:szCs w:val="22"/>
        </w:rPr>
        <w:t>ACCEUIL DES MEMBRES &amp; VÉRIFICATION DU QUORUM</w:t>
      </w:r>
    </w:p>
    <w:p w14:paraId="443B2AE5" w14:textId="579CAE2F" w:rsidR="00BC7730" w:rsidRPr="00DB6F66" w:rsidRDefault="00ED09CD" w:rsidP="00BC7730">
      <w:pPr>
        <w:tabs>
          <w:tab w:val="right" w:leader="dot" w:pos="9540"/>
        </w:tabs>
        <w:spacing w:before="120" w:after="240"/>
        <w:ind w:right="-108"/>
        <w:jc w:val="both"/>
        <w:rPr>
          <w:rFonts w:asciiTheme="minorHAnsi" w:hAnsiTheme="minorHAnsi" w:cstheme="minorHAnsi"/>
          <w:sz w:val="22"/>
          <w:szCs w:val="22"/>
        </w:rPr>
      </w:pPr>
      <w:r w:rsidRPr="00DB6F66">
        <w:rPr>
          <w:rFonts w:asciiTheme="minorHAnsi" w:hAnsiTheme="minorHAnsi" w:cstheme="minorHAnsi"/>
          <w:sz w:val="22"/>
          <w:szCs w:val="22"/>
        </w:rPr>
        <w:t xml:space="preserve">Le quorum est constaté. </w:t>
      </w:r>
    </w:p>
    <w:p w14:paraId="70FB9D28" w14:textId="30D96A6E" w:rsidR="00ED09CD" w:rsidRPr="00DB6F66" w:rsidRDefault="00054183" w:rsidP="00BC7730">
      <w:pPr>
        <w:numPr>
          <w:ilvl w:val="0"/>
          <w:numId w:val="1"/>
        </w:numPr>
        <w:tabs>
          <w:tab w:val="right" w:leader="dot" w:pos="9540"/>
        </w:tabs>
        <w:spacing w:before="120" w:after="240"/>
        <w:ind w:left="556" w:right="-108" w:hanging="556"/>
        <w:jc w:val="both"/>
        <w:rPr>
          <w:rFonts w:asciiTheme="minorHAnsi" w:hAnsiTheme="minorHAnsi" w:cstheme="minorHAnsi"/>
          <w:caps/>
          <w:sz w:val="22"/>
          <w:szCs w:val="22"/>
          <w:lang w:val="fr-CA"/>
        </w:rPr>
      </w:pPr>
      <w:r w:rsidRPr="00DB6F66">
        <w:rPr>
          <w:rFonts w:asciiTheme="minorHAnsi" w:hAnsiTheme="minorHAnsi" w:cstheme="minorHAnsi"/>
          <w:b/>
          <w:caps/>
          <w:sz w:val="22"/>
          <w:szCs w:val="22"/>
          <w:lang w:val="fr-CA"/>
        </w:rPr>
        <w:t>présidence et secrétariat d’assemblée</w:t>
      </w:r>
    </w:p>
    <w:p w14:paraId="11CF202B" w14:textId="49E13ECF" w:rsidR="00BC7730" w:rsidRPr="00DB6F66" w:rsidRDefault="00ED09CD" w:rsidP="004A16A3">
      <w:pPr>
        <w:spacing w:after="240"/>
        <w:jc w:val="both"/>
        <w:rPr>
          <w:rFonts w:asciiTheme="minorHAnsi" w:hAnsiTheme="minorHAnsi" w:cstheme="minorHAnsi"/>
          <w:sz w:val="22"/>
          <w:szCs w:val="22"/>
        </w:rPr>
      </w:pPr>
      <w:r w:rsidRPr="00DB6F66">
        <w:rPr>
          <w:rFonts w:asciiTheme="minorHAnsi" w:hAnsiTheme="minorHAnsi" w:cstheme="minorHAnsi"/>
          <w:sz w:val="22"/>
          <w:szCs w:val="22"/>
        </w:rPr>
        <w:t>Il est proposé par</w:t>
      </w:r>
      <w:r w:rsidR="00D236C9" w:rsidRPr="00DB6F66">
        <w:rPr>
          <w:rFonts w:asciiTheme="minorHAnsi" w:hAnsiTheme="minorHAnsi" w:cstheme="minorHAnsi"/>
          <w:sz w:val="22"/>
          <w:szCs w:val="22"/>
        </w:rPr>
        <w:t xml:space="preserve"> </w:t>
      </w:r>
      <w:r w:rsidR="0076763D" w:rsidRPr="00DB6F66">
        <w:rPr>
          <w:rFonts w:asciiTheme="minorHAnsi" w:hAnsiTheme="minorHAnsi" w:cstheme="minorHAnsi"/>
          <w:sz w:val="22"/>
          <w:szCs w:val="22"/>
        </w:rPr>
        <w:t>Myriame Belfort</w:t>
      </w:r>
      <w:r w:rsidRPr="00DB6F66">
        <w:rPr>
          <w:rFonts w:asciiTheme="minorHAnsi" w:hAnsiTheme="minorHAnsi" w:cstheme="minorHAnsi"/>
          <w:sz w:val="22"/>
          <w:szCs w:val="22"/>
        </w:rPr>
        <w:t xml:space="preserve"> et appuyé par</w:t>
      </w:r>
      <w:r w:rsidR="00D236C9" w:rsidRPr="00DB6F66">
        <w:rPr>
          <w:rFonts w:asciiTheme="minorHAnsi" w:hAnsiTheme="minorHAnsi" w:cstheme="minorHAnsi"/>
          <w:sz w:val="22"/>
          <w:szCs w:val="22"/>
        </w:rPr>
        <w:t xml:space="preserve"> </w:t>
      </w:r>
      <w:r w:rsidR="0076763D" w:rsidRPr="00DB6F66">
        <w:rPr>
          <w:rFonts w:asciiTheme="minorHAnsi" w:hAnsiTheme="minorHAnsi" w:cstheme="minorHAnsi"/>
          <w:sz w:val="22"/>
          <w:szCs w:val="22"/>
        </w:rPr>
        <w:t>Sarah Halton</w:t>
      </w:r>
      <w:r w:rsidRPr="00DB6F66">
        <w:rPr>
          <w:rFonts w:asciiTheme="minorHAnsi" w:hAnsiTheme="minorHAnsi" w:cstheme="minorHAnsi"/>
          <w:sz w:val="22"/>
          <w:szCs w:val="22"/>
        </w:rPr>
        <w:t xml:space="preserve"> que</w:t>
      </w:r>
      <w:r w:rsidR="00D236C9" w:rsidRPr="00DB6F66">
        <w:rPr>
          <w:rFonts w:asciiTheme="minorHAnsi" w:hAnsiTheme="minorHAnsi" w:cstheme="minorHAnsi"/>
          <w:sz w:val="22"/>
          <w:szCs w:val="22"/>
        </w:rPr>
        <w:t xml:space="preserve"> Myriame Belfort</w:t>
      </w:r>
      <w:r w:rsidRPr="00DB6F66">
        <w:rPr>
          <w:rFonts w:asciiTheme="minorHAnsi" w:hAnsiTheme="minorHAnsi" w:cstheme="minorHAnsi"/>
          <w:sz w:val="22"/>
          <w:szCs w:val="22"/>
        </w:rPr>
        <w:t xml:space="preserve"> préside l’assemblée, </w:t>
      </w:r>
      <w:r w:rsidR="00A06C05" w:rsidRPr="00DB6F66">
        <w:rPr>
          <w:rFonts w:asciiTheme="minorHAnsi" w:hAnsiTheme="minorHAnsi" w:cstheme="minorHAnsi"/>
          <w:sz w:val="22"/>
          <w:szCs w:val="22"/>
        </w:rPr>
        <w:t>qu’</w:t>
      </w:r>
      <w:r w:rsidR="00D236C9" w:rsidRPr="00DB6F66">
        <w:rPr>
          <w:rFonts w:asciiTheme="minorHAnsi" w:hAnsiTheme="minorHAnsi" w:cstheme="minorHAnsi"/>
          <w:sz w:val="22"/>
          <w:szCs w:val="22"/>
        </w:rPr>
        <w:t>Israël Fortin</w:t>
      </w:r>
      <w:r w:rsidRPr="00DB6F66">
        <w:rPr>
          <w:rFonts w:asciiTheme="minorHAnsi" w:hAnsiTheme="minorHAnsi" w:cstheme="minorHAnsi"/>
          <w:sz w:val="22"/>
          <w:szCs w:val="22"/>
          <w:lang w:val="fr-CA"/>
        </w:rPr>
        <w:t xml:space="preserve"> en soit le </w:t>
      </w:r>
      <w:r w:rsidR="00A06C05" w:rsidRPr="00DB6F66">
        <w:rPr>
          <w:rFonts w:asciiTheme="minorHAnsi" w:hAnsiTheme="minorHAnsi" w:cstheme="minorHAnsi"/>
          <w:sz w:val="22"/>
          <w:szCs w:val="22"/>
          <w:lang w:val="fr-CA"/>
        </w:rPr>
        <w:t>v</w:t>
      </w:r>
      <w:r w:rsidRPr="00DB6F66">
        <w:rPr>
          <w:rFonts w:asciiTheme="minorHAnsi" w:hAnsiTheme="minorHAnsi" w:cstheme="minorHAnsi"/>
          <w:sz w:val="22"/>
          <w:szCs w:val="22"/>
          <w:lang w:val="fr-CA"/>
        </w:rPr>
        <w:t xml:space="preserve">ice-Président et </w:t>
      </w:r>
      <w:r w:rsidR="0076763D" w:rsidRPr="00DB6F66">
        <w:rPr>
          <w:rFonts w:asciiTheme="minorHAnsi" w:hAnsiTheme="minorHAnsi" w:cstheme="minorHAnsi"/>
          <w:sz w:val="22"/>
          <w:szCs w:val="22"/>
        </w:rPr>
        <w:t>Richard Zaour</w:t>
      </w:r>
      <w:r w:rsidRPr="00DB6F66">
        <w:rPr>
          <w:rFonts w:asciiTheme="minorHAnsi" w:hAnsiTheme="minorHAnsi" w:cstheme="minorHAnsi"/>
          <w:sz w:val="22"/>
          <w:szCs w:val="22"/>
        </w:rPr>
        <w:t xml:space="preserve"> en soit </w:t>
      </w:r>
      <w:r w:rsidR="00A06C05" w:rsidRPr="00DB6F66">
        <w:rPr>
          <w:rFonts w:asciiTheme="minorHAnsi" w:hAnsiTheme="minorHAnsi" w:cstheme="minorHAnsi"/>
          <w:sz w:val="22"/>
          <w:szCs w:val="22"/>
        </w:rPr>
        <w:t>le s</w:t>
      </w:r>
      <w:r w:rsidRPr="00DB6F66">
        <w:rPr>
          <w:rFonts w:asciiTheme="minorHAnsi" w:hAnsiTheme="minorHAnsi" w:cstheme="minorHAnsi"/>
          <w:sz w:val="22"/>
          <w:szCs w:val="22"/>
        </w:rPr>
        <w:t xml:space="preserve">ecrétaire. </w:t>
      </w:r>
    </w:p>
    <w:p w14:paraId="323F3BED" w14:textId="29AA73BD" w:rsidR="005C48FE" w:rsidRPr="00DB6F66" w:rsidRDefault="005C48FE" w:rsidP="00BC7730">
      <w:pPr>
        <w:numPr>
          <w:ilvl w:val="0"/>
          <w:numId w:val="1"/>
        </w:numPr>
        <w:tabs>
          <w:tab w:val="right" w:leader="dot" w:pos="9540"/>
        </w:tabs>
        <w:spacing w:before="120" w:after="240"/>
        <w:ind w:left="556" w:right="-108" w:hanging="556"/>
        <w:jc w:val="both"/>
        <w:rPr>
          <w:rFonts w:asciiTheme="minorHAnsi" w:hAnsiTheme="minorHAnsi" w:cstheme="minorHAnsi"/>
          <w:caps/>
          <w:sz w:val="22"/>
          <w:szCs w:val="22"/>
          <w:lang w:val="fr-CA"/>
        </w:rPr>
      </w:pPr>
      <w:r w:rsidRPr="00DB6F66">
        <w:rPr>
          <w:rFonts w:asciiTheme="minorHAnsi" w:hAnsiTheme="minorHAnsi" w:cstheme="minorHAnsi"/>
          <w:b/>
          <w:caps/>
          <w:sz w:val="22"/>
          <w:szCs w:val="22"/>
          <w:lang w:val="fr-CA"/>
        </w:rPr>
        <w:t>adoption de l’ordre du jour</w:t>
      </w:r>
    </w:p>
    <w:p w14:paraId="74B25DFA" w14:textId="50A037E4" w:rsidR="00052504" w:rsidRPr="00DB6F66" w:rsidRDefault="0076763D" w:rsidP="00BC7730">
      <w:pPr>
        <w:jc w:val="both"/>
        <w:rPr>
          <w:rFonts w:asciiTheme="minorHAnsi" w:hAnsiTheme="minorHAnsi" w:cstheme="minorHAnsi"/>
          <w:sz w:val="22"/>
          <w:szCs w:val="22"/>
        </w:rPr>
      </w:pPr>
      <w:r w:rsidRPr="00DB6F66">
        <w:rPr>
          <w:rFonts w:asciiTheme="minorHAnsi" w:hAnsiTheme="minorHAnsi" w:cstheme="minorHAnsi"/>
          <w:sz w:val="22"/>
          <w:szCs w:val="22"/>
        </w:rPr>
        <w:t xml:space="preserve">Myriame Belfort </w:t>
      </w:r>
      <w:r w:rsidR="00052504" w:rsidRPr="00DB6F66">
        <w:rPr>
          <w:rFonts w:asciiTheme="minorHAnsi" w:hAnsiTheme="minorHAnsi" w:cstheme="minorHAnsi"/>
          <w:sz w:val="22"/>
          <w:szCs w:val="22"/>
        </w:rPr>
        <w:t>propose les modifications suivantes à l’ordre du jour :</w:t>
      </w:r>
    </w:p>
    <w:p w14:paraId="2A036BE6" w14:textId="77777777" w:rsidR="00052504" w:rsidRPr="00DB6F66" w:rsidRDefault="00052504" w:rsidP="00BC7730">
      <w:pPr>
        <w:jc w:val="both"/>
        <w:rPr>
          <w:rFonts w:asciiTheme="minorHAnsi" w:hAnsiTheme="minorHAnsi" w:cstheme="minorHAnsi"/>
          <w:sz w:val="22"/>
          <w:szCs w:val="22"/>
        </w:rPr>
      </w:pPr>
    </w:p>
    <w:p w14:paraId="1C95F772" w14:textId="5EE13ED1" w:rsidR="0076763D" w:rsidRPr="00DB6F66" w:rsidRDefault="00052504" w:rsidP="00052504">
      <w:pPr>
        <w:pStyle w:val="Paragraphedeliste"/>
        <w:numPr>
          <w:ilvl w:val="0"/>
          <w:numId w:val="12"/>
        </w:numPr>
        <w:jc w:val="both"/>
        <w:rPr>
          <w:rFonts w:asciiTheme="minorHAnsi" w:hAnsiTheme="minorHAnsi" w:cstheme="minorHAnsi"/>
          <w:sz w:val="22"/>
          <w:szCs w:val="22"/>
        </w:rPr>
      </w:pPr>
      <w:r w:rsidRPr="00DB6F66">
        <w:rPr>
          <w:rFonts w:asciiTheme="minorHAnsi" w:hAnsiTheme="minorHAnsi" w:cstheme="minorHAnsi"/>
          <w:sz w:val="22"/>
          <w:szCs w:val="22"/>
        </w:rPr>
        <w:t>Inverser les points 6.1 et 6.2 ;</w:t>
      </w:r>
    </w:p>
    <w:p w14:paraId="0233D296" w14:textId="74082A60" w:rsidR="00052504" w:rsidRPr="00DB6F66" w:rsidRDefault="00052504" w:rsidP="00052504">
      <w:pPr>
        <w:pStyle w:val="Paragraphedeliste"/>
        <w:numPr>
          <w:ilvl w:val="0"/>
          <w:numId w:val="12"/>
        </w:numPr>
        <w:jc w:val="both"/>
        <w:rPr>
          <w:rFonts w:asciiTheme="minorHAnsi" w:hAnsiTheme="minorHAnsi" w:cstheme="minorHAnsi"/>
          <w:sz w:val="22"/>
          <w:szCs w:val="22"/>
        </w:rPr>
      </w:pPr>
      <w:r w:rsidRPr="00DB6F66">
        <w:rPr>
          <w:rFonts w:asciiTheme="minorHAnsi" w:hAnsiTheme="minorHAnsi" w:cstheme="minorHAnsi"/>
          <w:sz w:val="22"/>
          <w:szCs w:val="22"/>
        </w:rPr>
        <w:t>Ajout du point 6.</w:t>
      </w:r>
      <w:r w:rsidR="00D66F39">
        <w:rPr>
          <w:rFonts w:asciiTheme="minorHAnsi" w:hAnsiTheme="minorHAnsi" w:cstheme="minorHAnsi"/>
          <w:sz w:val="22"/>
          <w:szCs w:val="22"/>
        </w:rPr>
        <w:t>1</w:t>
      </w:r>
      <w:r w:rsidRPr="00DB6F66">
        <w:rPr>
          <w:rFonts w:asciiTheme="minorHAnsi" w:hAnsiTheme="minorHAnsi" w:cstheme="minorHAnsi"/>
          <w:sz w:val="22"/>
          <w:szCs w:val="22"/>
        </w:rPr>
        <w:t xml:space="preserve">.1 : Mesure des </w:t>
      </w:r>
      <w:r w:rsidR="005E768F" w:rsidRPr="00DB6F66">
        <w:rPr>
          <w:rFonts w:asciiTheme="minorHAnsi" w:hAnsiTheme="minorHAnsi" w:cstheme="minorHAnsi"/>
          <w:sz w:val="22"/>
          <w:szCs w:val="22"/>
        </w:rPr>
        <w:t>concentrations</w:t>
      </w:r>
      <w:r w:rsidRPr="00DB6F66">
        <w:rPr>
          <w:rFonts w:asciiTheme="minorHAnsi" w:hAnsiTheme="minorHAnsi" w:cstheme="minorHAnsi"/>
          <w:sz w:val="22"/>
          <w:szCs w:val="22"/>
        </w:rPr>
        <w:t xml:space="preserve"> de gaz carbonique </w:t>
      </w:r>
      <w:r w:rsidR="005E768F" w:rsidRPr="00DB6F66">
        <w:rPr>
          <w:rFonts w:asciiTheme="minorHAnsi" w:hAnsiTheme="minorHAnsi" w:cstheme="minorHAnsi"/>
          <w:sz w:val="22"/>
          <w:szCs w:val="22"/>
        </w:rPr>
        <w:t xml:space="preserve">au bâtiment </w:t>
      </w:r>
      <w:r w:rsidRPr="00DB6F66">
        <w:rPr>
          <w:rFonts w:asciiTheme="minorHAnsi" w:hAnsiTheme="minorHAnsi" w:cstheme="minorHAnsi"/>
          <w:sz w:val="22"/>
          <w:szCs w:val="22"/>
        </w:rPr>
        <w:t>Annexe</w:t>
      </w:r>
      <w:r w:rsidR="005E768F" w:rsidRPr="00DB6F66">
        <w:rPr>
          <w:rFonts w:asciiTheme="minorHAnsi" w:hAnsiTheme="minorHAnsi" w:cstheme="minorHAnsi"/>
          <w:sz w:val="22"/>
          <w:szCs w:val="22"/>
        </w:rPr>
        <w:t>.</w:t>
      </w:r>
    </w:p>
    <w:p w14:paraId="531DEFC0" w14:textId="77777777" w:rsidR="0076763D" w:rsidRPr="00DB6F66" w:rsidRDefault="0076763D" w:rsidP="00BC7730">
      <w:pPr>
        <w:jc w:val="both"/>
        <w:rPr>
          <w:rFonts w:asciiTheme="minorHAnsi" w:hAnsiTheme="minorHAnsi" w:cstheme="minorHAnsi"/>
          <w:sz w:val="22"/>
          <w:szCs w:val="22"/>
        </w:rPr>
      </w:pPr>
    </w:p>
    <w:p w14:paraId="58FA8B48" w14:textId="4B88652A" w:rsidR="00BC7730" w:rsidRPr="00DB6F66" w:rsidRDefault="00052504" w:rsidP="00052504">
      <w:pPr>
        <w:jc w:val="both"/>
        <w:rPr>
          <w:rFonts w:asciiTheme="minorHAnsi" w:hAnsiTheme="minorHAnsi" w:cstheme="minorHAnsi"/>
          <w:sz w:val="22"/>
          <w:szCs w:val="22"/>
        </w:rPr>
      </w:pPr>
      <w:r w:rsidRPr="00DB6F66">
        <w:rPr>
          <w:rFonts w:asciiTheme="minorHAnsi" w:hAnsiTheme="minorHAnsi" w:cstheme="minorHAnsi"/>
          <w:sz w:val="22"/>
          <w:szCs w:val="22"/>
        </w:rPr>
        <w:t xml:space="preserve">L’ordre du jour est adopté </w:t>
      </w:r>
      <w:r w:rsidR="00ED09CD" w:rsidRPr="00DB6F66">
        <w:rPr>
          <w:rFonts w:asciiTheme="minorHAnsi" w:hAnsiTheme="minorHAnsi" w:cstheme="minorHAnsi"/>
          <w:sz w:val="22"/>
          <w:szCs w:val="22"/>
        </w:rPr>
        <w:t>à l’unanimité</w:t>
      </w:r>
      <w:r w:rsidRPr="00DB6F66">
        <w:rPr>
          <w:rFonts w:asciiTheme="minorHAnsi" w:hAnsiTheme="minorHAnsi" w:cstheme="minorHAnsi"/>
          <w:sz w:val="22"/>
          <w:szCs w:val="22"/>
        </w:rPr>
        <w:t xml:space="preserve"> avec les modifications proposée</w:t>
      </w:r>
      <w:r w:rsidR="005E768F" w:rsidRPr="00DB6F66">
        <w:rPr>
          <w:rFonts w:asciiTheme="minorHAnsi" w:hAnsiTheme="minorHAnsi" w:cstheme="minorHAnsi"/>
          <w:sz w:val="22"/>
          <w:szCs w:val="22"/>
        </w:rPr>
        <w:t>s</w:t>
      </w:r>
      <w:r w:rsidRPr="00DB6F66">
        <w:rPr>
          <w:rFonts w:asciiTheme="minorHAnsi" w:hAnsiTheme="minorHAnsi" w:cstheme="minorHAnsi"/>
          <w:sz w:val="22"/>
          <w:szCs w:val="22"/>
        </w:rPr>
        <w:t xml:space="preserve"> par Myriame Belfort.</w:t>
      </w:r>
    </w:p>
    <w:p w14:paraId="64FA5A51" w14:textId="77777777" w:rsidR="00052504" w:rsidRPr="00DB6F66" w:rsidRDefault="00052504" w:rsidP="00052504">
      <w:pPr>
        <w:jc w:val="both"/>
        <w:rPr>
          <w:rFonts w:asciiTheme="minorHAnsi" w:hAnsiTheme="minorHAnsi" w:cstheme="minorHAnsi"/>
          <w:sz w:val="22"/>
          <w:szCs w:val="22"/>
          <w:highlight w:val="green"/>
        </w:rPr>
      </w:pPr>
    </w:p>
    <w:p w14:paraId="499739A0" w14:textId="3E040380" w:rsidR="00430FF1" w:rsidRPr="004E7415" w:rsidRDefault="005C48FE" w:rsidP="00BC7730">
      <w:pPr>
        <w:numPr>
          <w:ilvl w:val="0"/>
          <w:numId w:val="1"/>
        </w:numPr>
        <w:tabs>
          <w:tab w:val="right" w:leader="dot" w:pos="9540"/>
        </w:tabs>
        <w:spacing w:before="120" w:after="240"/>
        <w:ind w:left="556" w:right="-108" w:hanging="556"/>
        <w:jc w:val="both"/>
        <w:rPr>
          <w:rFonts w:asciiTheme="minorHAnsi" w:hAnsiTheme="minorHAnsi" w:cstheme="minorHAnsi"/>
          <w:b/>
          <w:caps/>
          <w:sz w:val="22"/>
          <w:szCs w:val="22"/>
          <w:lang w:val="fr-CA"/>
        </w:rPr>
      </w:pPr>
      <w:r w:rsidRPr="004E7415">
        <w:rPr>
          <w:rFonts w:asciiTheme="minorHAnsi" w:hAnsiTheme="minorHAnsi" w:cstheme="minorHAnsi"/>
          <w:b/>
          <w:caps/>
          <w:sz w:val="22"/>
          <w:szCs w:val="22"/>
          <w:lang w:val="fr-CA"/>
        </w:rPr>
        <w:t xml:space="preserve">adoption </w:t>
      </w:r>
      <w:r w:rsidR="00D50962" w:rsidRPr="004E7415">
        <w:rPr>
          <w:rFonts w:asciiTheme="minorHAnsi" w:hAnsiTheme="minorHAnsi" w:cstheme="minorHAnsi"/>
          <w:b/>
          <w:caps/>
          <w:sz w:val="22"/>
          <w:szCs w:val="22"/>
          <w:lang w:val="fr-CA"/>
        </w:rPr>
        <w:t xml:space="preserve">et suivi </w:t>
      </w:r>
      <w:r w:rsidRPr="004E7415">
        <w:rPr>
          <w:rFonts w:asciiTheme="minorHAnsi" w:hAnsiTheme="minorHAnsi" w:cstheme="minorHAnsi"/>
          <w:b/>
          <w:caps/>
          <w:sz w:val="22"/>
          <w:szCs w:val="22"/>
          <w:lang w:val="fr-CA"/>
        </w:rPr>
        <w:t>du procès-verbal du</w:t>
      </w:r>
      <w:r w:rsidR="00FA3709" w:rsidRPr="004E7415">
        <w:rPr>
          <w:rFonts w:asciiTheme="minorHAnsi" w:hAnsiTheme="minorHAnsi" w:cstheme="minorHAnsi"/>
          <w:b/>
          <w:caps/>
          <w:sz w:val="22"/>
          <w:szCs w:val="22"/>
          <w:lang w:val="fr-CA"/>
        </w:rPr>
        <w:t xml:space="preserve"> 3 DÉCEMBRE</w:t>
      </w:r>
      <w:r w:rsidR="00CF29DD" w:rsidRPr="004E7415">
        <w:rPr>
          <w:rFonts w:asciiTheme="minorHAnsi" w:hAnsiTheme="minorHAnsi" w:cstheme="minorHAnsi"/>
          <w:b/>
          <w:caps/>
          <w:sz w:val="22"/>
          <w:szCs w:val="22"/>
          <w:lang w:val="fr-CA"/>
        </w:rPr>
        <w:t xml:space="preserve"> 2020</w:t>
      </w:r>
      <w:r w:rsidR="00E05CB2" w:rsidRPr="004E7415">
        <w:rPr>
          <w:rFonts w:asciiTheme="minorHAnsi" w:hAnsiTheme="minorHAnsi" w:cstheme="minorHAnsi"/>
          <w:b/>
          <w:caps/>
          <w:sz w:val="22"/>
          <w:szCs w:val="22"/>
          <w:lang w:val="fr-CA"/>
        </w:rPr>
        <w:t xml:space="preserve"> </w:t>
      </w:r>
    </w:p>
    <w:p w14:paraId="0E913CC1" w14:textId="49DEFB15" w:rsidR="00052504" w:rsidRPr="004E7415" w:rsidRDefault="00052504" w:rsidP="00BC7730">
      <w:pPr>
        <w:jc w:val="both"/>
        <w:rPr>
          <w:rFonts w:asciiTheme="minorHAnsi" w:hAnsiTheme="minorHAnsi" w:cstheme="minorHAnsi"/>
          <w:sz w:val="22"/>
          <w:szCs w:val="22"/>
        </w:rPr>
      </w:pPr>
      <w:r w:rsidRPr="004E7415">
        <w:rPr>
          <w:rFonts w:asciiTheme="minorHAnsi" w:hAnsiTheme="minorHAnsi" w:cstheme="minorHAnsi"/>
          <w:sz w:val="22"/>
          <w:szCs w:val="22"/>
        </w:rPr>
        <w:t xml:space="preserve">Les </w:t>
      </w:r>
      <w:r w:rsidR="0058565F" w:rsidRPr="004E7415">
        <w:rPr>
          <w:rFonts w:asciiTheme="minorHAnsi" w:hAnsiTheme="minorHAnsi" w:cstheme="minorHAnsi"/>
          <w:sz w:val="22"/>
          <w:szCs w:val="22"/>
        </w:rPr>
        <w:t>corrections</w:t>
      </w:r>
      <w:r w:rsidRPr="004E7415">
        <w:rPr>
          <w:rFonts w:asciiTheme="minorHAnsi" w:hAnsiTheme="minorHAnsi" w:cstheme="minorHAnsi"/>
          <w:sz w:val="22"/>
          <w:szCs w:val="22"/>
        </w:rPr>
        <w:t xml:space="preserve"> au </w:t>
      </w:r>
      <w:r w:rsidR="0058565F" w:rsidRPr="004E7415">
        <w:rPr>
          <w:rFonts w:asciiTheme="minorHAnsi" w:hAnsiTheme="minorHAnsi" w:cstheme="minorHAnsi"/>
          <w:sz w:val="22"/>
          <w:szCs w:val="22"/>
        </w:rPr>
        <w:t>procès-verbal</w:t>
      </w:r>
      <w:r w:rsidRPr="004E7415">
        <w:rPr>
          <w:rFonts w:asciiTheme="minorHAnsi" w:hAnsiTheme="minorHAnsi" w:cstheme="minorHAnsi"/>
          <w:sz w:val="22"/>
          <w:szCs w:val="22"/>
        </w:rPr>
        <w:t xml:space="preserve"> de la rencontre du 3 décembre 2020 suivantes sont proposées : </w:t>
      </w:r>
    </w:p>
    <w:p w14:paraId="186B761B" w14:textId="6D9EA05B" w:rsidR="00B36013" w:rsidRPr="00DB6F66" w:rsidRDefault="00B36013" w:rsidP="00BC7730">
      <w:pPr>
        <w:jc w:val="both"/>
        <w:rPr>
          <w:rFonts w:asciiTheme="minorHAnsi" w:hAnsiTheme="minorHAnsi" w:cstheme="minorHAnsi"/>
          <w:sz w:val="22"/>
          <w:szCs w:val="22"/>
          <w:highlight w:val="green"/>
        </w:rPr>
      </w:pPr>
    </w:p>
    <w:p w14:paraId="797AA5E3" w14:textId="5DB390BB" w:rsidR="00B36013" w:rsidRPr="004E7415" w:rsidRDefault="00B36013" w:rsidP="00BC7730">
      <w:pPr>
        <w:jc w:val="both"/>
        <w:rPr>
          <w:rFonts w:asciiTheme="minorHAnsi" w:hAnsiTheme="minorHAnsi" w:cstheme="minorHAnsi"/>
          <w:sz w:val="22"/>
          <w:szCs w:val="22"/>
        </w:rPr>
      </w:pPr>
      <w:r w:rsidRPr="004E7415">
        <w:rPr>
          <w:rFonts w:asciiTheme="minorHAnsi" w:hAnsiTheme="minorHAnsi" w:cstheme="minorHAnsi"/>
          <w:sz w:val="22"/>
          <w:szCs w:val="22"/>
        </w:rPr>
        <w:t>Jabiz </w:t>
      </w:r>
      <w:r w:rsidR="00FA3709" w:rsidRPr="004E7415">
        <w:rPr>
          <w:rFonts w:asciiTheme="minorHAnsi" w:hAnsiTheme="minorHAnsi" w:cstheme="minorHAnsi"/>
          <w:sz w:val="22"/>
          <w:szCs w:val="22"/>
        </w:rPr>
        <w:t xml:space="preserve">Sharifian souligne qu’il avait été proposé, aux points 6.1.1 et 6.1.2, que des membres parents du CÉ collaborent avec les membres du personnel pour reformuler et bonifier le plan des mesures d’urgence et </w:t>
      </w:r>
      <w:r w:rsidR="00FA3709" w:rsidRPr="004E7415">
        <w:rPr>
          <w:rFonts w:asciiTheme="minorHAnsi" w:hAnsiTheme="minorHAnsi" w:cstheme="minorHAnsi"/>
          <w:sz w:val="22"/>
          <w:szCs w:val="22"/>
        </w:rPr>
        <w:lastRenderedPageBreak/>
        <w:t>le plan de lutte à la violence et à l’intimidation. Richard Zaour (pour le plan d’urgence) et Myriame Belfort (pour le plan de lutte à la violence et à l’intimidation) communiqueront</w:t>
      </w:r>
      <w:r w:rsidRPr="004E7415">
        <w:rPr>
          <w:rFonts w:asciiTheme="minorHAnsi" w:hAnsiTheme="minorHAnsi" w:cstheme="minorHAnsi"/>
          <w:sz w:val="22"/>
          <w:szCs w:val="22"/>
        </w:rPr>
        <w:t xml:space="preserve"> avec </w:t>
      </w:r>
      <w:r w:rsidR="006A0DCA">
        <w:rPr>
          <w:rFonts w:asciiTheme="minorHAnsi" w:hAnsiTheme="minorHAnsi" w:cstheme="minorHAnsi"/>
          <w:sz w:val="22"/>
          <w:szCs w:val="22"/>
        </w:rPr>
        <w:t>Johanne</w:t>
      </w:r>
      <w:r w:rsidRPr="004E7415">
        <w:rPr>
          <w:rFonts w:asciiTheme="minorHAnsi" w:hAnsiTheme="minorHAnsi" w:cstheme="minorHAnsi"/>
          <w:sz w:val="22"/>
          <w:szCs w:val="22"/>
        </w:rPr>
        <w:t xml:space="preserve"> </w:t>
      </w:r>
      <w:r w:rsidR="00FA3709" w:rsidRPr="004E7415">
        <w:rPr>
          <w:rFonts w:asciiTheme="minorHAnsi" w:hAnsiTheme="minorHAnsi" w:cstheme="minorHAnsi"/>
          <w:sz w:val="22"/>
          <w:szCs w:val="22"/>
        </w:rPr>
        <w:t>C</w:t>
      </w:r>
      <w:r w:rsidRPr="004E7415">
        <w:rPr>
          <w:rFonts w:asciiTheme="minorHAnsi" w:hAnsiTheme="minorHAnsi" w:cstheme="minorHAnsi"/>
          <w:sz w:val="22"/>
          <w:szCs w:val="22"/>
        </w:rPr>
        <w:t>armichael</w:t>
      </w:r>
      <w:r w:rsidR="00FA3709" w:rsidRPr="004E7415">
        <w:rPr>
          <w:rFonts w:asciiTheme="minorHAnsi" w:hAnsiTheme="minorHAnsi" w:cstheme="minorHAnsi"/>
          <w:sz w:val="22"/>
          <w:szCs w:val="22"/>
        </w:rPr>
        <w:t xml:space="preserve"> pour fixer un rendez-vous téléphonique dans le but de discuter des modifications proposées.</w:t>
      </w:r>
    </w:p>
    <w:p w14:paraId="2A610C0A" w14:textId="6817963A" w:rsidR="0076763D" w:rsidRPr="004E7415" w:rsidRDefault="0076763D" w:rsidP="00BC7730">
      <w:pPr>
        <w:jc w:val="both"/>
        <w:rPr>
          <w:rFonts w:asciiTheme="minorHAnsi" w:hAnsiTheme="minorHAnsi" w:cstheme="minorHAnsi"/>
          <w:sz w:val="22"/>
          <w:szCs w:val="22"/>
        </w:rPr>
      </w:pPr>
    </w:p>
    <w:p w14:paraId="1F2AA652" w14:textId="1C606031" w:rsidR="00FA3709" w:rsidRPr="004E7415" w:rsidRDefault="00B36013" w:rsidP="00FA3709">
      <w:pPr>
        <w:jc w:val="both"/>
        <w:rPr>
          <w:rFonts w:asciiTheme="minorHAnsi" w:hAnsiTheme="minorHAnsi" w:cstheme="minorHAnsi"/>
          <w:sz w:val="22"/>
          <w:szCs w:val="22"/>
        </w:rPr>
      </w:pPr>
      <w:r w:rsidRPr="004E7415">
        <w:rPr>
          <w:rFonts w:asciiTheme="minorHAnsi" w:hAnsiTheme="minorHAnsi" w:cstheme="minorHAnsi"/>
          <w:sz w:val="22"/>
          <w:szCs w:val="22"/>
        </w:rPr>
        <w:t>Myriam </w:t>
      </w:r>
      <w:r w:rsidR="00FA3709" w:rsidRPr="004E7415">
        <w:rPr>
          <w:rFonts w:asciiTheme="minorHAnsi" w:hAnsiTheme="minorHAnsi" w:cstheme="minorHAnsi"/>
          <w:sz w:val="22"/>
          <w:szCs w:val="22"/>
        </w:rPr>
        <w:t xml:space="preserve">Belfort souligne que le marquage au sol et les affiches pour la distanciation ont été </w:t>
      </w:r>
      <w:r w:rsidR="004E7415" w:rsidRPr="004E7415">
        <w:rPr>
          <w:rFonts w:asciiTheme="minorHAnsi" w:hAnsiTheme="minorHAnsi" w:cstheme="minorHAnsi"/>
          <w:sz w:val="22"/>
          <w:szCs w:val="22"/>
        </w:rPr>
        <w:t>implantées</w:t>
      </w:r>
      <w:r w:rsidR="00FA3709" w:rsidRPr="004E7415">
        <w:rPr>
          <w:rFonts w:asciiTheme="minorHAnsi" w:hAnsiTheme="minorHAnsi" w:cstheme="minorHAnsi"/>
          <w:sz w:val="22"/>
          <w:szCs w:val="22"/>
        </w:rPr>
        <w:t xml:space="preserve"> mais qu’elle n’a pas vu d’affiches du côté de la rue Botrel. </w:t>
      </w:r>
      <w:r w:rsidR="006A0DCA">
        <w:rPr>
          <w:rFonts w:asciiTheme="minorHAnsi" w:hAnsiTheme="minorHAnsi" w:cstheme="minorHAnsi"/>
          <w:sz w:val="22"/>
          <w:szCs w:val="22"/>
        </w:rPr>
        <w:t>Johanne</w:t>
      </w:r>
      <w:r w:rsidR="00FA3709" w:rsidRPr="004E7415">
        <w:rPr>
          <w:rFonts w:asciiTheme="minorHAnsi" w:hAnsiTheme="minorHAnsi" w:cstheme="minorHAnsi"/>
          <w:sz w:val="22"/>
          <w:szCs w:val="22"/>
        </w:rPr>
        <w:t xml:space="preserve"> Carmichael fera le suivi pour les affiches du côté de Botrel.</w:t>
      </w:r>
    </w:p>
    <w:p w14:paraId="5519FBD5" w14:textId="60DF0A2C" w:rsidR="00B36013" w:rsidRPr="004E7415" w:rsidRDefault="00B36013" w:rsidP="00BC7730">
      <w:pPr>
        <w:jc w:val="both"/>
        <w:rPr>
          <w:rFonts w:asciiTheme="minorHAnsi" w:hAnsiTheme="minorHAnsi" w:cstheme="minorHAnsi"/>
          <w:sz w:val="22"/>
          <w:szCs w:val="22"/>
        </w:rPr>
      </w:pPr>
    </w:p>
    <w:p w14:paraId="5253FF8A" w14:textId="4539BA90" w:rsidR="00CD4C30" w:rsidRPr="004E7415" w:rsidRDefault="00B36013" w:rsidP="00BC7730">
      <w:pPr>
        <w:jc w:val="both"/>
        <w:rPr>
          <w:rFonts w:asciiTheme="minorHAnsi" w:hAnsiTheme="minorHAnsi" w:cstheme="minorHAnsi"/>
          <w:sz w:val="22"/>
          <w:szCs w:val="22"/>
        </w:rPr>
      </w:pPr>
      <w:r w:rsidRPr="004E7415">
        <w:rPr>
          <w:rFonts w:asciiTheme="minorHAnsi" w:hAnsiTheme="minorHAnsi" w:cstheme="minorHAnsi"/>
          <w:sz w:val="22"/>
          <w:szCs w:val="22"/>
        </w:rPr>
        <w:t>Marie Chantal </w:t>
      </w:r>
      <w:r w:rsidR="00FA3709" w:rsidRPr="004E7415">
        <w:rPr>
          <w:rFonts w:asciiTheme="minorHAnsi" w:hAnsiTheme="minorHAnsi" w:cstheme="minorHAnsi"/>
          <w:sz w:val="22"/>
          <w:szCs w:val="22"/>
        </w:rPr>
        <w:t>Lebel souligne que les</w:t>
      </w:r>
      <w:r w:rsidRPr="004E7415">
        <w:rPr>
          <w:rFonts w:asciiTheme="minorHAnsi" w:hAnsiTheme="minorHAnsi" w:cstheme="minorHAnsi"/>
          <w:sz w:val="22"/>
          <w:szCs w:val="22"/>
        </w:rPr>
        <w:t xml:space="preserve"> documen</w:t>
      </w:r>
      <w:r w:rsidR="00052504" w:rsidRPr="004E7415">
        <w:rPr>
          <w:rFonts w:asciiTheme="minorHAnsi" w:hAnsiTheme="minorHAnsi" w:cstheme="minorHAnsi"/>
          <w:sz w:val="22"/>
          <w:szCs w:val="22"/>
        </w:rPr>
        <w:t>t</w:t>
      </w:r>
      <w:r w:rsidRPr="004E7415">
        <w:rPr>
          <w:rFonts w:asciiTheme="minorHAnsi" w:hAnsiTheme="minorHAnsi" w:cstheme="minorHAnsi"/>
          <w:sz w:val="22"/>
          <w:szCs w:val="22"/>
        </w:rPr>
        <w:t xml:space="preserve">s </w:t>
      </w:r>
      <w:r w:rsidR="004E7415" w:rsidRPr="004E7415">
        <w:rPr>
          <w:rFonts w:asciiTheme="minorHAnsi" w:hAnsiTheme="minorHAnsi" w:cstheme="minorHAnsi"/>
          <w:sz w:val="22"/>
          <w:szCs w:val="22"/>
        </w:rPr>
        <w:t xml:space="preserve">en lien avec les CÉ sont reçus </w:t>
      </w:r>
      <w:r w:rsidRPr="004E7415">
        <w:rPr>
          <w:rFonts w:asciiTheme="minorHAnsi" w:hAnsiTheme="minorHAnsi" w:cstheme="minorHAnsi"/>
          <w:sz w:val="22"/>
          <w:szCs w:val="22"/>
        </w:rPr>
        <w:t>tardivement</w:t>
      </w:r>
      <w:r w:rsidR="004E7415" w:rsidRPr="004E7415">
        <w:rPr>
          <w:rFonts w:asciiTheme="minorHAnsi" w:hAnsiTheme="minorHAnsi" w:cstheme="minorHAnsi"/>
          <w:sz w:val="22"/>
          <w:szCs w:val="22"/>
        </w:rPr>
        <w:t xml:space="preserve"> et qu’il serait plus efficace de </w:t>
      </w:r>
      <w:r w:rsidRPr="004E7415">
        <w:rPr>
          <w:rFonts w:asciiTheme="minorHAnsi" w:hAnsiTheme="minorHAnsi" w:cstheme="minorHAnsi"/>
          <w:sz w:val="22"/>
          <w:szCs w:val="22"/>
        </w:rPr>
        <w:t xml:space="preserve">recevoir </w:t>
      </w:r>
      <w:r w:rsidR="004E7415" w:rsidRPr="004E7415">
        <w:rPr>
          <w:rFonts w:asciiTheme="minorHAnsi" w:hAnsiTheme="minorHAnsi" w:cstheme="minorHAnsi"/>
          <w:sz w:val="22"/>
          <w:szCs w:val="22"/>
        </w:rPr>
        <w:t>ces documents en avance afin de pouvoir</w:t>
      </w:r>
      <w:r w:rsidRPr="004E7415">
        <w:rPr>
          <w:rFonts w:asciiTheme="minorHAnsi" w:hAnsiTheme="minorHAnsi" w:cstheme="minorHAnsi"/>
          <w:sz w:val="22"/>
          <w:szCs w:val="22"/>
        </w:rPr>
        <w:t xml:space="preserve"> </w:t>
      </w:r>
      <w:r w:rsidR="004E7415" w:rsidRPr="004E7415">
        <w:rPr>
          <w:rFonts w:asciiTheme="minorHAnsi" w:hAnsiTheme="minorHAnsi" w:cstheme="minorHAnsi"/>
          <w:sz w:val="22"/>
          <w:szCs w:val="22"/>
        </w:rPr>
        <w:t>prendre connaissance</w:t>
      </w:r>
      <w:r w:rsidRPr="004E7415">
        <w:rPr>
          <w:rFonts w:asciiTheme="minorHAnsi" w:hAnsiTheme="minorHAnsi" w:cstheme="minorHAnsi"/>
          <w:sz w:val="22"/>
          <w:szCs w:val="22"/>
        </w:rPr>
        <w:t xml:space="preserve"> </w:t>
      </w:r>
      <w:r w:rsidR="004E7415" w:rsidRPr="004E7415">
        <w:rPr>
          <w:rFonts w:asciiTheme="minorHAnsi" w:hAnsiTheme="minorHAnsi" w:cstheme="minorHAnsi"/>
          <w:sz w:val="22"/>
          <w:szCs w:val="22"/>
        </w:rPr>
        <w:t>des</w:t>
      </w:r>
      <w:r w:rsidRPr="004E7415">
        <w:rPr>
          <w:rFonts w:asciiTheme="minorHAnsi" w:hAnsiTheme="minorHAnsi" w:cstheme="minorHAnsi"/>
          <w:sz w:val="22"/>
          <w:szCs w:val="22"/>
        </w:rPr>
        <w:t xml:space="preserve"> documents</w:t>
      </w:r>
      <w:r w:rsidR="004E7415" w:rsidRPr="004E7415">
        <w:rPr>
          <w:rFonts w:asciiTheme="minorHAnsi" w:hAnsiTheme="minorHAnsi" w:cstheme="minorHAnsi"/>
          <w:sz w:val="22"/>
          <w:szCs w:val="22"/>
        </w:rPr>
        <w:t xml:space="preserve">, du procès-verbal et de </w:t>
      </w:r>
      <w:r w:rsidRPr="004E7415">
        <w:rPr>
          <w:rFonts w:asciiTheme="minorHAnsi" w:hAnsiTheme="minorHAnsi" w:cstheme="minorHAnsi"/>
          <w:sz w:val="22"/>
          <w:szCs w:val="22"/>
        </w:rPr>
        <w:t>l’ordre du jour.</w:t>
      </w:r>
      <w:r w:rsidR="004E7415" w:rsidRPr="004E7415">
        <w:rPr>
          <w:rFonts w:asciiTheme="minorHAnsi" w:hAnsiTheme="minorHAnsi" w:cstheme="minorHAnsi"/>
          <w:sz w:val="22"/>
          <w:szCs w:val="22"/>
        </w:rPr>
        <w:t xml:space="preserve"> Mesdames Carmichael et Belfort s’engagent à faire suivre ceux-ci en avance.</w:t>
      </w:r>
    </w:p>
    <w:p w14:paraId="6CACB24E" w14:textId="77777777" w:rsidR="00F92BFE" w:rsidRPr="004E7415" w:rsidRDefault="00F92BFE" w:rsidP="00BC7730">
      <w:pPr>
        <w:jc w:val="both"/>
        <w:rPr>
          <w:rFonts w:asciiTheme="minorHAnsi" w:hAnsiTheme="minorHAnsi" w:cstheme="minorHAnsi"/>
          <w:sz w:val="22"/>
          <w:szCs w:val="22"/>
        </w:rPr>
      </w:pPr>
    </w:p>
    <w:p w14:paraId="414A8556" w14:textId="36C3C59C" w:rsidR="00ED09CD" w:rsidRPr="004E7415" w:rsidRDefault="00FA3709" w:rsidP="00FA3709">
      <w:pPr>
        <w:jc w:val="both"/>
        <w:rPr>
          <w:rFonts w:asciiTheme="minorHAnsi" w:hAnsiTheme="minorHAnsi" w:cstheme="minorHAnsi"/>
          <w:sz w:val="22"/>
          <w:szCs w:val="22"/>
        </w:rPr>
      </w:pPr>
      <w:r w:rsidRPr="004E7415">
        <w:rPr>
          <w:rFonts w:asciiTheme="minorHAnsi" w:hAnsiTheme="minorHAnsi" w:cstheme="minorHAnsi"/>
          <w:sz w:val="22"/>
          <w:szCs w:val="22"/>
        </w:rPr>
        <w:t xml:space="preserve">L’adoption du procès-verbal de la rencontre du 3 décembre 2020, avec </w:t>
      </w:r>
      <w:r w:rsidR="004A16A3">
        <w:rPr>
          <w:rFonts w:asciiTheme="minorHAnsi" w:hAnsiTheme="minorHAnsi" w:cstheme="minorHAnsi"/>
          <w:sz w:val="22"/>
          <w:szCs w:val="22"/>
        </w:rPr>
        <w:t xml:space="preserve">les </w:t>
      </w:r>
      <w:r w:rsidRPr="004E7415">
        <w:rPr>
          <w:rFonts w:asciiTheme="minorHAnsi" w:hAnsiTheme="minorHAnsi" w:cstheme="minorHAnsi"/>
          <w:sz w:val="22"/>
          <w:szCs w:val="22"/>
        </w:rPr>
        <w:t>modifications détaillées ci-</w:t>
      </w:r>
      <w:r w:rsidR="0074653C" w:rsidRPr="004E7415">
        <w:rPr>
          <w:rFonts w:asciiTheme="minorHAnsi" w:hAnsiTheme="minorHAnsi" w:cstheme="minorHAnsi"/>
          <w:sz w:val="22"/>
          <w:szCs w:val="22"/>
        </w:rPr>
        <w:t>haut, est</w:t>
      </w:r>
      <w:r w:rsidRPr="004E7415">
        <w:rPr>
          <w:rFonts w:asciiTheme="minorHAnsi" w:hAnsiTheme="minorHAnsi" w:cstheme="minorHAnsi"/>
          <w:sz w:val="22"/>
          <w:szCs w:val="22"/>
        </w:rPr>
        <w:t xml:space="preserve"> proposé par </w:t>
      </w:r>
      <w:r w:rsidR="00587068" w:rsidRPr="004E7415">
        <w:rPr>
          <w:rFonts w:asciiTheme="minorHAnsi" w:hAnsiTheme="minorHAnsi" w:cstheme="minorHAnsi"/>
          <w:sz w:val="22"/>
          <w:szCs w:val="22"/>
        </w:rPr>
        <w:t>Israël</w:t>
      </w:r>
      <w:r w:rsidRPr="004E7415">
        <w:rPr>
          <w:rFonts w:asciiTheme="minorHAnsi" w:hAnsiTheme="minorHAnsi" w:cstheme="minorHAnsi"/>
          <w:sz w:val="22"/>
          <w:szCs w:val="22"/>
        </w:rPr>
        <w:t xml:space="preserve"> Fortin et appuyée par Sarah Halton.</w:t>
      </w:r>
    </w:p>
    <w:p w14:paraId="25CEEC55" w14:textId="77777777" w:rsidR="00FA3709" w:rsidRPr="00FA3709" w:rsidRDefault="00FA3709" w:rsidP="00FA3709">
      <w:pPr>
        <w:jc w:val="both"/>
        <w:rPr>
          <w:rFonts w:asciiTheme="minorHAnsi" w:hAnsiTheme="minorHAnsi" w:cstheme="minorHAnsi"/>
          <w:sz w:val="22"/>
          <w:szCs w:val="22"/>
          <w:highlight w:val="green"/>
        </w:rPr>
      </w:pPr>
    </w:p>
    <w:p w14:paraId="42C99FF3" w14:textId="487AF203" w:rsidR="00D236C9" w:rsidRPr="004E7415" w:rsidRDefault="00C276C4" w:rsidP="00BC7730">
      <w:pPr>
        <w:numPr>
          <w:ilvl w:val="0"/>
          <w:numId w:val="1"/>
        </w:numPr>
        <w:tabs>
          <w:tab w:val="right" w:leader="dot" w:pos="9540"/>
        </w:tabs>
        <w:spacing w:after="240"/>
        <w:ind w:left="556" w:right="-108" w:hanging="556"/>
        <w:jc w:val="both"/>
        <w:rPr>
          <w:rFonts w:asciiTheme="minorHAnsi" w:hAnsiTheme="minorHAnsi" w:cstheme="minorHAnsi"/>
          <w:caps/>
          <w:sz w:val="22"/>
          <w:szCs w:val="22"/>
          <w:lang w:val="fr-CA"/>
        </w:rPr>
      </w:pPr>
      <w:r w:rsidRPr="004E7415">
        <w:rPr>
          <w:rFonts w:asciiTheme="minorHAnsi" w:hAnsiTheme="minorHAnsi" w:cstheme="minorHAnsi"/>
          <w:b/>
          <w:caps/>
          <w:sz w:val="22"/>
          <w:szCs w:val="22"/>
          <w:lang w:val="fr-CA"/>
        </w:rPr>
        <w:t>P</w:t>
      </w:r>
      <w:r w:rsidR="00E05CB2" w:rsidRPr="004E7415">
        <w:rPr>
          <w:rFonts w:asciiTheme="minorHAnsi" w:hAnsiTheme="minorHAnsi" w:cstheme="minorHAnsi"/>
          <w:b/>
          <w:caps/>
          <w:sz w:val="22"/>
          <w:szCs w:val="22"/>
          <w:lang w:val="fr-CA"/>
        </w:rPr>
        <w:t xml:space="preserve">oints d’échange et d’information                                              </w:t>
      </w:r>
      <w:r w:rsidR="00011B0A" w:rsidRPr="004E7415">
        <w:rPr>
          <w:rFonts w:asciiTheme="minorHAnsi" w:hAnsiTheme="minorHAnsi" w:cstheme="minorHAnsi"/>
          <w:b/>
          <w:caps/>
          <w:sz w:val="22"/>
          <w:szCs w:val="22"/>
          <w:lang w:val="fr-CA"/>
        </w:rPr>
        <w:t xml:space="preserve">  </w:t>
      </w:r>
      <w:r w:rsidR="00974953" w:rsidRPr="004E7415">
        <w:rPr>
          <w:rFonts w:asciiTheme="minorHAnsi" w:hAnsiTheme="minorHAnsi" w:cstheme="minorHAnsi"/>
          <w:b/>
          <w:caps/>
          <w:sz w:val="22"/>
          <w:szCs w:val="22"/>
          <w:lang w:val="fr-CA"/>
        </w:rPr>
        <w:t xml:space="preserve"> </w:t>
      </w:r>
      <w:r w:rsidR="00C0649A" w:rsidRPr="004E7415">
        <w:rPr>
          <w:rFonts w:asciiTheme="minorHAnsi" w:hAnsiTheme="minorHAnsi" w:cstheme="minorHAnsi"/>
          <w:b/>
          <w:caps/>
          <w:sz w:val="22"/>
          <w:szCs w:val="22"/>
          <w:lang w:val="fr-CA"/>
        </w:rPr>
        <w:t xml:space="preserve">      </w:t>
      </w:r>
    </w:p>
    <w:p w14:paraId="42738A0A" w14:textId="75CAB0E0" w:rsidR="00CF70FA" w:rsidRPr="00C40FD4" w:rsidRDefault="00CF70FA" w:rsidP="00BC7730">
      <w:pPr>
        <w:numPr>
          <w:ilvl w:val="1"/>
          <w:numId w:val="1"/>
        </w:numPr>
        <w:tabs>
          <w:tab w:val="right" w:leader="dot" w:pos="9540"/>
        </w:tabs>
        <w:ind w:right="-108"/>
        <w:jc w:val="both"/>
        <w:rPr>
          <w:rFonts w:asciiTheme="minorHAnsi" w:hAnsiTheme="minorHAnsi" w:cstheme="minorHAnsi"/>
          <w:caps/>
          <w:sz w:val="22"/>
          <w:szCs w:val="22"/>
          <w:lang w:val="fr-CA"/>
        </w:rPr>
      </w:pPr>
      <w:r w:rsidRPr="00C40FD4">
        <w:rPr>
          <w:rFonts w:asciiTheme="minorHAnsi" w:hAnsiTheme="minorHAnsi" w:cstheme="minorHAnsi"/>
          <w:caps/>
          <w:sz w:val="22"/>
          <w:szCs w:val="22"/>
          <w:lang w:val="fr-CA"/>
        </w:rPr>
        <w:t>Mot des enseignants</w:t>
      </w:r>
    </w:p>
    <w:p w14:paraId="7BF08432" w14:textId="4CFCA150" w:rsidR="008941E9" w:rsidRPr="00C40FD4" w:rsidRDefault="008941E9" w:rsidP="00BC7730">
      <w:pPr>
        <w:tabs>
          <w:tab w:val="right" w:leader="dot" w:pos="9540"/>
        </w:tabs>
        <w:ind w:right="-108"/>
        <w:jc w:val="both"/>
        <w:rPr>
          <w:rFonts w:asciiTheme="minorHAnsi" w:hAnsiTheme="minorHAnsi" w:cstheme="minorHAnsi"/>
          <w:caps/>
          <w:sz w:val="22"/>
          <w:szCs w:val="22"/>
          <w:lang w:val="fr-CA"/>
        </w:rPr>
      </w:pPr>
    </w:p>
    <w:p w14:paraId="54491372" w14:textId="2A4BDDD3" w:rsidR="00ED09CD" w:rsidRDefault="00C40FD4" w:rsidP="00B36013">
      <w:pPr>
        <w:jc w:val="both"/>
        <w:rPr>
          <w:rFonts w:asciiTheme="minorHAnsi" w:hAnsiTheme="minorHAnsi" w:cstheme="minorHAnsi"/>
          <w:sz w:val="22"/>
          <w:szCs w:val="22"/>
        </w:rPr>
      </w:pPr>
      <w:r w:rsidRPr="00C40FD4">
        <w:rPr>
          <w:rFonts w:asciiTheme="minorHAnsi" w:hAnsiTheme="minorHAnsi" w:cstheme="minorHAnsi"/>
          <w:sz w:val="22"/>
          <w:szCs w:val="22"/>
        </w:rPr>
        <w:t>Marie-Chantal Lebel remercie la Fondation de l’école NDG, les parents, la Direction et le</w:t>
      </w:r>
      <w:r w:rsidR="004E7415">
        <w:rPr>
          <w:rFonts w:asciiTheme="minorHAnsi" w:hAnsiTheme="minorHAnsi" w:cstheme="minorHAnsi"/>
          <w:sz w:val="22"/>
          <w:szCs w:val="22"/>
        </w:rPr>
        <w:t>s</w:t>
      </w:r>
      <w:r w:rsidRPr="00C40FD4">
        <w:rPr>
          <w:rFonts w:asciiTheme="minorHAnsi" w:hAnsiTheme="minorHAnsi" w:cstheme="minorHAnsi"/>
          <w:sz w:val="22"/>
          <w:szCs w:val="22"/>
        </w:rPr>
        <w:t xml:space="preserve"> collègue</w:t>
      </w:r>
      <w:r w:rsidR="004E7415">
        <w:rPr>
          <w:rFonts w:asciiTheme="minorHAnsi" w:hAnsiTheme="minorHAnsi" w:cstheme="minorHAnsi"/>
          <w:sz w:val="22"/>
          <w:szCs w:val="22"/>
        </w:rPr>
        <w:t>s</w:t>
      </w:r>
      <w:r w:rsidRPr="00C40FD4">
        <w:rPr>
          <w:rFonts w:asciiTheme="minorHAnsi" w:hAnsiTheme="minorHAnsi" w:cstheme="minorHAnsi"/>
          <w:sz w:val="22"/>
          <w:szCs w:val="22"/>
        </w:rPr>
        <w:t xml:space="preserve"> pour la semaine des enseignants qui a été soulignée de diverses façons malgré l</w:t>
      </w:r>
      <w:r>
        <w:rPr>
          <w:rFonts w:asciiTheme="minorHAnsi" w:hAnsiTheme="minorHAnsi" w:cstheme="minorHAnsi"/>
          <w:sz w:val="22"/>
          <w:szCs w:val="22"/>
        </w:rPr>
        <w:t>e</w:t>
      </w:r>
      <w:r w:rsidRPr="00C40FD4">
        <w:rPr>
          <w:rFonts w:asciiTheme="minorHAnsi" w:hAnsiTheme="minorHAnsi" w:cstheme="minorHAnsi"/>
          <w:sz w:val="22"/>
          <w:szCs w:val="22"/>
        </w:rPr>
        <w:t xml:space="preserve"> contexte actuel difficile. Ces attentions ont été très apprécié</w:t>
      </w:r>
      <w:r w:rsidR="004E7415">
        <w:rPr>
          <w:rFonts w:asciiTheme="minorHAnsi" w:hAnsiTheme="minorHAnsi" w:cstheme="minorHAnsi"/>
          <w:sz w:val="22"/>
          <w:szCs w:val="22"/>
        </w:rPr>
        <w:t>es</w:t>
      </w:r>
      <w:r w:rsidRPr="00C40FD4">
        <w:rPr>
          <w:rFonts w:asciiTheme="minorHAnsi" w:hAnsiTheme="minorHAnsi" w:cstheme="minorHAnsi"/>
          <w:sz w:val="22"/>
          <w:szCs w:val="22"/>
        </w:rPr>
        <w:t xml:space="preserve"> par le personnel enseignant.</w:t>
      </w:r>
      <w:r w:rsidR="00B36013" w:rsidRPr="00C40FD4">
        <w:rPr>
          <w:rFonts w:asciiTheme="minorHAnsi" w:hAnsiTheme="minorHAnsi" w:cstheme="minorHAnsi"/>
          <w:sz w:val="22"/>
          <w:szCs w:val="22"/>
        </w:rPr>
        <w:t xml:space="preserve"> </w:t>
      </w:r>
    </w:p>
    <w:p w14:paraId="0FB9F7E1" w14:textId="6C671F51" w:rsidR="004E7415" w:rsidRDefault="004E7415" w:rsidP="00B36013">
      <w:pPr>
        <w:jc w:val="both"/>
        <w:rPr>
          <w:rFonts w:asciiTheme="minorHAnsi" w:hAnsiTheme="minorHAnsi" w:cstheme="minorHAnsi"/>
          <w:sz w:val="22"/>
          <w:szCs w:val="22"/>
        </w:rPr>
      </w:pPr>
    </w:p>
    <w:p w14:paraId="4B29698D" w14:textId="65273FA6" w:rsidR="004E7415" w:rsidRPr="00C40FD4" w:rsidRDefault="004E7415" w:rsidP="00B36013">
      <w:pPr>
        <w:jc w:val="both"/>
        <w:rPr>
          <w:rFonts w:asciiTheme="minorHAnsi" w:hAnsiTheme="minorHAnsi" w:cstheme="minorHAnsi"/>
          <w:sz w:val="22"/>
          <w:szCs w:val="22"/>
        </w:rPr>
      </w:pPr>
      <w:r>
        <w:rPr>
          <w:rFonts w:asciiTheme="minorHAnsi" w:hAnsiTheme="minorHAnsi" w:cstheme="minorHAnsi"/>
          <w:sz w:val="22"/>
          <w:szCs w:val="22"/>
        </w:rPr>
        <w:t>Myriame Belfort souligne le reportage de Radio-Canada qui traitait notamment des efforts des membres du personnel de l’école et de la Direction de l’établissement</w:t>
      </w:r>
      <w:r w:rsidR="004A16A3">
        <w:rPr>
          <w:rFonts w:asciiTheme="minorHAnsi" w:hAnsiTheme="minorHAnsi" w:cstheme="minorHAnsi"/>
          <w:sz w:val="22"/>
          <w:szCs w:val="22"/>
        </w:rPr>
        <w:t xml:space="preserve"> et remercie les employés pour ces efforts.</w:t>
      </w:r>
    </w:p>
    <w:p w14:paraId="4C1B744A" w14:textId="77777777" w:rsidR="00ED09CD" w:rsidRPr="00DB6F66" w:rsidRDefault="00ED09CD" w:rsidP="00BC7730">
      <w:pPr>
        <w:tabs>
          <w:tab w:val="right" w:leader="dot" w:pos="9540"/>
        </w:tabs>
        <w:ind w:right="-108"/>
        <w:jc w:val="both"/>
        <w:rPr>
          <w:rFonts w:asciiTheme="minorHAnsi" w:hAnsiTheme="minorHAnsi" w:cstheme="minorHAnsi"/>
          <w:caps/>
          <w:sz w:val="22"/>
          <w:szCs w:val="22"/>
          <w:highlight w:val="green"/>
          <w:lang w:val="fr-CA"/>
        </w:rPr>
      </w:pPr>
    </w:p>
    <w:p w14:paraId="1B7CFEFB" w14:textId="5E51E860" w:rsidR="00CF70FA" w:rsidRPr="00C40FD4" w:rsidRDefault="00CF70FA" w:rsidP="00BC7730">
      <w:pPr>
        <w:numPr>
          <w:ilvl w:val="1"/>
          <w:numId w:val="1"/>
        </w:numPr>
        <w:tabs>
          <w:tab w:val="right" w:leader="dot" w:pos="9540"/>
        </w:tabs>
        <w:ind w:right="-108"/>
        <w:jc w:val="both"/>
        <w:rPr>
          <w:rFonts w:asciiTheme="minorHAnsi" w:hAnsiTheme="minorHAnsi" w:cstheme="minorHAnsi"/>
          <w:caps/>
          <w:sz w:val="22"/>
          <w:szCs w:val="22"/>
          <w:lang w:val="fr-CA"/>
        </w:rPr>
      </w:pPr>
      <w:r w:rsidRPr="00C40FD4">
        <w:rPr>
          <w:rFonts w:asciiTheme="minorHAnsi" w:hAnsiTheme="minorHAnsi" w:cstheme="minorHAnsi"/>
          <w:caps/>
          <w:sz w:val="22"/>
          <w:szCs w:val="22"/>
          <w:lang w:val="fr-CA"/>
        </w:rPr>
        <w:t>Fondation de l’école NDG</w:t>
      </w:r>
    </w:p>
    <w:p w14:paraId="074C865E" w14:textId="2088D7BA" w:rsidR="00EF7988" w:rsidRPr="00C40FD4" w:rsidRDefault="00EF7988" w:rsidP="00BC7730">
      <w:pPr>
        <w:tabs>
          <w:tab w:val="right" w:leader="dot" w:pos="9540"/>
        </w:tabs>
        <w:ind w:right="-108"/>
        <w:jc w:val="both"/>
        <w:rPr>
          <w:rFonts w:asciiTheme="minorHAnsi" w:hAnsiTheme="minorHAnsi" w:cstheme="minorHAnsi"/>
          <w:caps/>
          <w:sz w:val="22"/>
          <w:szCs w:val="22"/>
          <w:lang w:val="fr-CA"/>
        </w:rPr>
      </w:pPr>
    </w:p>
    <w:p w14:paraId="7DA379D0" w14:textId="1D26D6AC" w:rsidR="00B36013" w:rsidRPr="00C40FD4" w:rsidRDefault="00C40FD4" w:rsidP="00C40FD4">
      <w:pPr>
        <w:spacing w:after="240"/>
        <w:jc w:val="both"/>
        <w:rPr>
          <w:rFonts w:asciiTheme="minorHAnsi" w:hAnsiTheme="minorHAnsi" w:cstheme="minorHAnsi"/>
          <w:sz w:val="22"/>
          <w:szCs w:val="22"/>
        </w:rPr>
      </w:pPr>
      <w:r w:rsidRPr="00C40FD4">
        <w:rPr>
          <w:rFonts w:asciiTheme="minorHAnsi" w:hAnsiTheme="minorHAnsi" w:cstheme="minorHAnsi"/>
          <w:sz w:val="22"/>
          <w:szCs w:val="22"/>
        </w:rPr>
        <w:t>Justine Ganseman souligne que l’I</w:t>
      </w:r>
      <w:r>
        <w:rPr>
          <w:rFonts w:asciiTheme="minorHAnsi" w:hAnsiTheme="minorHAnsi" w:cstheme="minorHAnsi"/>
          <w:sz w:val="22"/>
          <w:szCs w:val="22"/>
        </w:rPr>
        <w:t>nfolettre</w:t>
      </w:r>
      <w:r w:rsidRPr="00C40FD4">
        <w:rPr>
          <w:rFonts w:asciiTheme="minorHAnsi" w:hAnsiTheme="minorHAnsi" w:cstheme="minorHAnsi"/>
          <w:sz w:val="22"/>
          <w:szCs w:val="22"/>
        </w:rPr>
        <w:t xml:space="preserve"> No. 2 a été envoyée au</w:t>
      </w:r>
      <w:r>
        <w:rPr>
          <w:rFonts w:asciiTheme="minorHAnsi" w:hAnsiTheme="minorHAnsi" w:cstheme="minorHAnsi"/>
          <w:sz w:val="22"/>
          <w:szCs w:val="22"/>
        </w:rPr>
        <w:t>x</w:t>
      </w:r>
      <w:r w:rsidRPr="00C40FD4">
        <w:rPr>
          <w:rFonts w:asciiTheme="minorHAnsi" w:hAnsiTheme="minorHAnsi" w:cstheme="minorHAnsi"/>
          <w:sz w:val="22"/>
          <w:szCs w:val="22"/>
        </w:rPr>
        <w:t xml:space="preserve"> parents dans le but d’informer les lecteurs des initiatives de la Fondation de l’école NDG. </w:t>
      </w:r>
    </w:p>
    <w:p w14:paraId="1A9BDE05" w14:textId="3B89C430" w:rsidR="00C40FD4" w:rsidRPr="004E7415" w:rsidRDefault="00C40FD4" w:rsidP="00A941A8">
      <w:pPr>
        <w:spacing w:after="240"/>
        <w:jc w:val="both"/>
        <w:rPr>
          <w:rFonts w:asciiTheme="minorHAnsi" w:hAnsiTheme="minorHAnsi" w:cstheme="minorHAnsi"/>
          <w:sz w:val="22"/>
          <w:szCs w:val="22"/>
        </w:rPr>
      </w:pPr>
      <w:r w:rsidRPr="00C40FD4">
        <w:rPr>
          <w:rFonts w:asciiTheme="minorHAnsi" w:hAnsiTheme="minorHAnsi" w:cstheme="minorHAnsi"/>
          <w:sz w:val="22"/>
          <w:szCs w:val="22"/>
        </w:rPr>
        <w:t xml:space="preserve">La fondation a été très impliquée dans le cadre de la semaine des </w:t>
      </w:r>
      <w:r w:rsidR="00B048C3" w:rsidRPr="00C40FD4">
        <w:rPr>
          <w:rFonts w:asciiTheme="minorHAnsi" w:hAnsiTheme="minorHAnsi" w:cstheme="minorHAnsi"/>
          <w:sz w:val="22"/>
          <w:szCs w:val="22"/>
        </w:rPr>
        <w:t>enseign</w:t>
      </w:r>
      <w:r w:rsidRPr="00C40FD4">
        <w:rPr>
          <w:rFonts w:asciiTheme="minorHAnsi" w:hAnsiTheme="minorHAnsi" w:cstheme="minorHAnsi"/>
          <w:sz w:val="22"/>
          <w:szCs w:val="22"/>
        </w:rPr>
        <w:t xml:space="preserve">ants et a profité de l’occasion également afin de souligner le travail de toute l’équipe école </w:t>
      </w:r>
      <w:r>
        <w:rPr>
          <w:rFonts w:asciiTheme="minorHAnsi" w:hAnsiTheme="minorHAnsi" w:cstheme="minorHAnsi"/>
          <w:sz w:val="22"/>
          <w:szCs w:val="22"/>
        </w:rPr>
        <w:t xml:space="preserve">notamment les enseignants, </w:t>
      </w:r>
      <w:r w:rsidRPr="00C40FD4">
        <w:rPr>
          <w:rFonts w:asciiTheme="minorHAnsi" w:hAnsiTheme="minorHAnsi" w:cstheme="minorHAnsi"/>
          <w:sz w:val="22"/>
          <w:szCs w:val="22"/>
        </w:rPr>
        <w:t xml:space="preserve">le personnel du service de garde, </w:t>
      </w:r>
      <w:r>
        <w:rPr>
          <w:rFonts w:asciiTheme="minorHAnsi" w:hAnsiTheme="minorHAnsi" w:cstheme="minorHAnsi"/>
          <w:sz w:val="22"/>
          <w:szCs w:val="22"/>
        </w:rPr>
        <w:t xml:space="preserve">le </w:t>
      </w:r>
      <w:r w:rsidRPr="00C40FD4">
        <w:rPr>
          <w:rFonts w:asciiTheme="minorHAnsi" w:hAnsiTheme="minorHAnsi" w:cstheme="minorHAnsi"/>
          <w:sz w:val="22"/>
          <w:szCs w:val="22"/>
        </w:rPr>
        <w:t>concierge, e</w:t>
      </w:r>
      <w:r>
        <w:rPr>
          <w:rFonts w:asciiTheme="minorHAnsi" w:hAnsiTheme="minorHAnsi" w:cstheme="minorHAnsi"/>
          <w:sz w:val="22"/>
          <w:szCs w:val="22"/>
        </w:rPr>
        <w:t>t</w:t>
      </w:r>
      <w:r w:rsidRPr="00C40FD4">
        <w:rPr>
          <w:rFonts w:asciiTheme="minorHAnsi" w:hAnsiTheme="minorHAnsi" w:cstheme="minorHAnsi"/>
          <w:sz w:val="22"/>
          <w:szCs w:val="22"/>
        </w:rPr>
        <w:t xml:space="preserve">c. </w:t>
      </w:r>
      <w:r>
        <w:rPr>
          <w:rFonts w:asciiTheme="minorHAnsi" w:hAnsiTheme="minorHAnsi" w:cstheme="minorHAnsi"/>
          <w:sz w:val="22"/>
          <w:szCs w:val="22"/>
        </w:rPr>
        <w:t>Plusieurs surprises attendaient les employés tel qu’un lunch, des messages des élèves ou encore des certificats de reconnaissance (ex. « prof de l’année »).</w:t>
      </w:r>
    </w:p>
    <w:p w14:paraId="3769BD45" w14:textId="21F849F6" w:rsidR="00B048C3" w:rsidRPr="00996D37" w:rsidRDefault="00C40FD4" w:rsidP="00A941A8">
      <w:pPr>
        <w:spacing w:after="240"/>
        <w:jc w:val="both"/>
        <w:rPr>
          <w:rFonts w:asciiTheme="minorHAnsi" w:hAnsiTheme="minorHAnsi" w:cstheme="minorHAnsi"/>
          <w:sz w:val="22"/>
          <w:szCs w:val="22"/>
        </w:rPr>
      </w:pPr>
      <w:r w:rsidRPr="00996D37">
        <w:rPr>
          <w:rFonts w:asciiTheme="minorHAnsi" w:hAnsiTheme="minorHAnsi" w:cstheme="minorHAnsi"/>
          <w:sz w:val="22"/>
          <w:szCs w:val="22"/>
        </w:rPr>
        <w:t xml:space="preserve">La Fondation a reçu un total de plus de 18000$ en dons cette année, du jamais vu pour la Fondation qui a consacré une partie de cette somme à l’entraide, les paniers de Noel, les fournitures scolaires, etc. Les détails sont disponibles sur la page Facebook de la Fondation. </w:t>
      </w:r>
    </w:p>
    <w:p w14:paraId="44D5CCFB" w14:textId="0FF3CB35" w:rsidR="00B048C3" w:rsidRPr="00996D37" w:rsidRDefault="006A0DCA" w:rsidP="00A941A8">
      <w:pPr>
        <w:spacing w:after="240"/>
        <w:jc w:val="both"/>
        <w:rPr>
          <w:rFonts w:asciiTheme="minorHAnsi" w:hAnsiTheme="minorHAnsi" w:cstheme="minorHAnsi"/>
          <w:sz w:val="22"/>
          <w:szCs w:val="22"/>
        </w:rPr>
      </w:pPr>
      <w:r>
        <w:rPr>
          <w:rFonts w:asciiTheme="minorHAnsi" w:hAnsiTheme="minorHAnsi" w:cstheme="minorHAnsi"/>
          <w:sz w:val="22"/>
          <w:szCs w:val="22"/>
        </w:rPr>
        <w:t>Justine</w:t>
      </w:r>
      <w:r w:rsidR="00C40FD4" w:rsidRPr="00996D37">
        <w:rPr>
          <w:rFonts w:asciiTheme="minorHAnsi" w:hAnsiTheme="minorHAnsi" w:cstheme="minorHAnsi"/>
          <w:sz w:val="22"/>
          <w:szCs w:val="22"/>
        </w:rPr>
        <w:t xml:space="preserve"> Ganseman souligne également un don de la Mairie d’arrondissement (CDN-NDG)</w:t>
      </w:r>
      <w:r w:rsidR="00996D37" w:rsidRPr="00996D37">
        <w:rPr>
          <w:rFonts w:asciiTheme="minorHAnsi" w:hAnsiTheme="minorHAnsi" w:cstheme="minorHAnsi"/>
          <w:sz w:val="22"/>
          <w:szCs w:val="22"/>
        </w:rPr>
        <w:t xml:space="preserve"> dont les fonds ont été utilisés pour acheter des patins et des casques pour sept enfants dans le besoin. </w:t>
      </w:r>
    </w:p>
    <w:p w14:paraId="1794F6CA" w14:textId="32DCEAF7" w:rsidR="00B048C3" w:rsidRPr="00996D37" w:rsidRDefault="00996D37" w:rsidP="00A941A8">
      <w:pPr>
        <w:spacing w:after="240"/>
        <w:jc w:val="both"/>
        <w:rPr>
          <w:rFonts w:asciiTheme="minorHAnsi" w:hAnsiTheme="minorHAnsi" w:cstheme="minorHAnsi"/>
          <w:sz w:val="22"/>
          <w:szCs w:val="22"/>
        </w:rPr>
      </w:pPr>
      <w:r w:rsidRPr="00996D37">
        <w:rPr>
          <w:rFonts w:asciiTheme="minorHAnsi" w:hAnsiTheme="minorHAnsi" w:cstheme="minorHAnsi"/>
          <w:sz w:val="22"/>
          <w:szCs w:val="22"/>
        </w:rPr>
        <w:t xml:space="preserve">La fondation a également réservé une somme de 5500$ pour un projet informatique qui permettra l’acquisition de 10 </w:t>
      </w:r>
      <w:r w:rsidR="004A16A3">
        <w:rPr>
          <w:rFonts w:asciiTheme="minorHAnsi" w:hAnsiTheme="minorHAnsi" w:cstheme="minorHAnsi"/>
          <w:sz w:val="22"/>
          <w:szCs w:val="22"/>
        </w:rPr>
        <w:t xml:space="preserve">tablettes </w:t>
      </w:r>
      <w:r w:rsidRPr="00996D37">
        <w:rPr>
          <w:rFonts w:asciiTheme="minorHAnsi" w:hAnsiTheme="minorHAnsi" w:cstheme="minorHAnsi"/>
          <w:sz w:val="22"/>
          <w:szCs w:val="22"/>
        </w:rPr>
        <w:t>qui feront partie d’un laboratoire mobile qui pourra servir à l’</w:t>
      </w:r>
      <w:r w:rsidR="004A16A3" w:rsidRPr="00996D37">
        <w:rPr>
          <w:rFonts w:asciiTheme="minorHAnsi" w:hAnsiTheme="minorHAnsi" w:cstheme="minorHAnsi"/>
          <w:sz w:val="22"/>
          <w:szCs w:val="22"/>
        </w:rPr>
        <w:t>ensemble</w:t>
      </w:r>
      <w:r w:rsidRPr="00996D37">
        <w:rPr>
          <w:rFonts w:asciiTheme="minorHAnsi" w:hAnsiTheme="minorHAnsi" w:cstheme="minorHAnsi"/>
          <w:sz w:val="22"/>
          <w:szCs w:val="22"/>
        </w:rPr>
        <w:t xml:space="preserve"> des élèves dans le but de s’initier à la programmation et la robotique. </w:t>
      </w:r>
    </w:p>
    <w:p w14:paraId="57FEE0EF" w14:textId="4D061DA9" w:rsidR="00B048C3" w:rsidRPr="00996D37" w:rsidRDefault="00996D37" w:rsidP="00A941A8">
      <w:pPr>
        <w:spacing w:after="240"/>
        <w:jc w:val="both"/>
        <w:rPr>
          <w:rFonts w:asciiTheme="minorHAnsi" w:hAnsiTheme="minorHAnsi" w:cstheme="minorHAnsi"/>
          <w:sz w:val="22"/>
          <w:szCs w:val="22"/>
        </w:rPr>
      </w:pPr>
      <w:r w:rsidRPr="00996D37">
        <w:rPr>
          <w:rFonts w:asciiTheme="minorHAnsi" w:hAnsiTheme="minorHAnsi" w:cstheme="minorHAnsi"/>
          <w:sz w:val="22"/>
          <w:szCs w:val="22"/>
        </w:rPr>
        <w:t xml:space="preserve">Malheureusement, il ne sera pas possible de tenir les dîners Pizza en raison du contexte actuel et les défis logistiques qui y sont associés. </w:t>
      </w:r>
    </w:p>
    <w:p w14:paraId="22B32C3F" w14:textId="673E78C5" w:rsidR="00ED09CD" w:rsidRPr="0074653C" w:rsidRDefault="00996D37" w:rsidP="0074653C">
      <w:pPr>
        <w:spacing w:after="240"/>
        <w:jc w:val="both"/>
        <w:rPr>
          <w:rFonts w:asciiTheme="minorHAnsi" w:hAnsiTheme="minorHAnsi" w:cstheme="minorHAnsi"/>
          <w:sz w:val="22"/>
          <w:szCs w:val="22"/>
        </w:rPr>
      </w:pPr>
      <w:r w:rsidRPr="00996D37">
        <w:rPr>
          <w:rFonts w:asciiTheme="minorHAnsi" w:hAnsiTheme="minorHAnsi" w:cstheme="minorHAnsi"/>
          <w:sz w:val="22"/>
          <w:szCs w:val="22"/>
        </w:rPr>
        <w:lastRenderedPageBreak/>
        <w:t xml:space="preserve">Finalement, la Fondation réfléchi actuellement quant à la possibilité d’offrir le service d’achat de fournitures scolaires pour les parents pour la prochaine rentrée scolaire. </w:t>
      </w:r>
    </w:p>
    <w:p w14:paraId="52B4E09E" w14:textId="2EDD01F5" w:rsidR="00CF70FA" w:rsidRPr="00DB6F66" w:rsidRDefault="00CF70FA" w:rsidP="00BC7730">
      <w:pPr>
        <w:numPr>
          <w:ilvl w:val="1"/>
          <w:numId w:val="1"/>
        </w:numPr>
        <w:tabs>
          <w:tab w:val="right" w:leader="dot" w:pos="9540"/>
        </w:tabs>
        <w:ind w:right="-108"/>
        <w:jc w:val="both"/>
        <w:rPr>
          <w:rFonts w:asciiTheme="minorHAnsi" w:hAnsiTheme="minorHAnsi" w:cstheme="minorHAnsi"/>
          <w:caps/>
          <w:sz w:val="22"/>
          <w:szCs w:val="22"/>
          <w:lang w:val="fr-CA"/>
        </w:rPr>
      </w:pPr>
      <w:r w:rsidRPr="00DB6F66">
        <w:rPr>
          <w:rFonts w:asciiTheme="minorHAnsi" w:hAnsiTheme="minorHAnsi" w:cstheme="minorHAnsi"/>
          <w:caps/>
          <w:sz w:val="22"/>
          <w:szCs w:val="22"/>
          <w:lang w:val="fr-CA"/>
        </w:rPr>
        <w:t>Organisme de participation des parents (OPP)</w:t>
      </w:r>
    </w:p>
    <w:p w14:paraId="6FA0D364" w14:textId="221194CF" w:rsidR="00ED09CD" w:rsidRPr="00DB6F66" w:rsidRDefault="00ED09CD" w:rsidP="00BC7730">
      <w:pPr>
        <w:tabs>
          <w:tab w:val="right" w:leader="dot" w:pos="9540"/>
        </w:tabs>
        <w:ind w:right="-108"/>
        <w:jc w:val="both"/>
        <w:rPr>
          <w:rFonts w:asciiTheme="minorHAnsi" w:hAnsiTheme="minorHAnsi" w:cstheme="minorHAnsi"/>
          <w:caps/>
          <w:sz w:val="22"/>
          <w:szCs w:val="22"/>
          <w:lang w:val="fr-CA"/>
        </w:rPr>
      </w:pPr>
    </w:p>
    <w:p w14:paraId="5AEB106D" w14:textId="62AC074A" w:rsidR="004B02BC" w:rsidRPr="0074653C" w:rsidRDefault="00B252B2" w:rsidP="0074653C">
      <w:pPr>
        <w:spacing w:after="240"/>
        <w:jc w:val="both"/>
        <w:rPr>
          <w:rFonts w:asciiTheme="minorHAnsi" w:hAnsiTheme="minorHAnsi" w:cstheme="minorHAnsi"/>
          <w:sz w:val="22"/>
          <w:szCs w:val="22"/>
        </w:rPr>
      </w:pPr>
      <w:r w:rsidRPr="00DB6F66">
        <w:rPr>
          <w:rFonts w:asciiTheme="minorHAnsi" w:hAnsiTheme="minorHAnsi" w:cstheme="minorHAnsi"/>
          <w:sz w:val="22"/>
          <w:szCs w:val="22"/>
        </w:rPr>
        <w:t>Aucun représentant de l’OPP n’était présent.</w:t>
      </w:r>
    </w:p>
    <w:p w14:paraId="1408662A" w14:textId="1DE564F6" w:rsidR="00CF70FA" w:rsidRPr="00DB6F66" w:rsidRDefault="00CF70FA" w:rsidP="00BC7730">
      <w:pPr>
        <w:numPr>
          <w:ilvl w:val="1"/>
          <w:numId w:val="1"/>
        </w:numPr>
        <w:tabs>
          <w:tab w:val="right" w:leader="dot" w:pos="9540"/>
        </w:tabs>
        <w:ind w:right="-108"/>
        <w:jc w:val="both"/>
        <w:rPr>
          <w:rFonts w:asciiTheme="minorHAnsi" w:hAnsiTheme="minorHAnsi" w:cstheme="minorHAnsi"/>
          <w:caps/>
          <w:sz w:val="22"/>
          <w:szCs w:val="22"/>
          <w:lang w:val="fr-CA"/>
        </w:rPr>
      </w:pPr>
      <w:r w:rsidRPr="00DB6F66">
        <w:rPr>
          <w:rFonts w:asciiTheme="minorHAnsi" w:hAnsiTheme="minorHAnsi" w:cstheme="minorHAnsi"/>
          <w:caps/>
          <w:sz w:val="22"/>
          <w:szCs w:val="22"/>
          <w:lang w:val="fr-CA"/>
        </w:rPr>
        <w:t>COMITÉ DES USAGERS DU SERVICE DE GARDE</w:t>
      </w:r>
    </w:p>
    <w:p w14:paraId="045EF302" w14:textId="1A4F17FC" w:rsidR="00ED09CD" w:rsidRPr="00DB6F66" w:rsidRDefault="00ED09CD" w:rsidP="00BC7730">
      <w:pPr>
        <w:tabs>
          <w:tab w:val="right" w:leader="dot" w:pos="9540"/>
        </w:tabs>
        <w:ind w:right="-108"/>
        <w:jc w:val="both"/>
        <w:rPr>
          <w:rFonts w:asciiTheme="minorHAnsi" w:hAnsiTheme="minorHAnsi" w:cstheme="minorHAnsi"/>
          <w:caps/>
          <w:sz w:val="22"/>
          <w:szCs w:val="22"/>
          <w:lang w:val="fr-CA"/>
        </w:rPr>
      </w:pPr>
    </w:p>
    <w:p w14:paraId="4D254480" w14:textId="2491575C" w:rsidR="00B048C3" w:rsidRPr="005479D9" w:rsidRDefault="00B252B2" w:rsidP="00AB1482">
      <w:pPr>
        <w:spacing w:after="240"/>
        <w:jc w:val="both"/>
        <w:rPr>
          <w:rFonts w:asciiTheme="minorHAnsi" w:hAnsiTheme="minorHAnsi" w:cstheme="minorHAnsi"/>
          <w:b/>
          <w:bCs/>
          <w:sz w:val="22"/>
          <w:szCs w:val="22"/>
        </w:rPr>
      </w:pPr>
      <w:r w:rsidRPr="005479D9">
        <w:rPr>
          <w:rFonts w:asciiTheme="minorHAnsi" w:hAnsiTheme="minorHAnsi" w:cstheme="minorHAnsi"/>
          <w:b/>
          <w:bCs/>
          <w:sz w:val="22"/>
          <w:szCs w:val="22"/>
        </w:rPr>
        <w:t xml:space="preserve">Activités parascolaires </w:t>
      </w:r>
    </w:p>
    <w:p w14:paraId="7F2FEDA2" w14:textId="77777777" w:rsidR="004A16A3" w:rsidRDefault="00B048C3" w:rsidP="00CF7F48">
      <w:pPr>
        <w:spacing w:after="240"/>
        <w:jc w:val="both"/>
        <w:rPr>
          <w:rFonts w:asciiTheme="minorHAnsi" w:hAnsiTheme="minorHAnsi" w:cstheme="minorHAnsi"/>
          <w:sz w:val="22"/>
          <w:szCs w:val="22"/>
        </w:rPr>
      </w:pPr>
      <w:r w:rsidRPr="00DB6F66">
        <w:rPr>
          <w:rFonts w:asciiTheme="minorHAnsi" w:hAnsiTheme="minorHAnsi" w:cstheme="minorHAnsi"/>
          <w:sz w:val="22"/>
          <w:szCs w:val="22"/>
        </w:rPr>
        <w:t>Karina R</w:t>
      </w:r>
      <w:r w:rsidR="00DB6F66">
        <w:rPr>
          <w:rFonts w:asciiTheme="minorHAnsi" w:hAnsiTheme="minorHAnsi" w:cstheme="minorHAnsi"/>
          <w:sz w:val="22"/>
          <w:szCs w:val="22"/>
        </w:rPr>
        <w:t>aymond</w:t>
      </w:r>
      <w:r w:rsidR="00CF7F48">
        <w:rPr>
          <w:rFonts w:asciiTheme="minorHAnsi" w:hAnsiTheme="minorHAnsi" w:cstheme="minorHAnsi"/>
          <w:sz w:val="22"/>
          <w:szCs w:val="22"/>
        </w:rPr>
        <w:t xml:space="preserve"> du Comité des usagers du service de garde explique que le Service de garde envisage un changement en ce qui concerne les activités parascolaires offerts aux élèves. Les membres du Service de garde ont analysé le prospectus de deux organismes et souhaitent confier l’organisation et la prestation de service à </w:t>
      </w:r>
      <w:proofErr w:type="spellStart"/>
      <w:r w:rsidR="00CF7F48">
        <w:rPr>
          <w:rFonts w:asciiTheme="minorHAnsi" w:hAnsiTheme="minorHAnsi" w:cstheme="minorHAnsi"/>
          <w:sz w:val="22"/>
          <w:szCs w:val="22"/>
        </w:rPr>
        <w:t>Parasco</w:t>
      </w:r>
      <w:proofErr w:type="spellEnd"/>
      <w:r w:rsidR="00CF7F48">
        <w:rPr>
          <w:rFonts w:asciiTheme="minorHAnsi" w:hAnsiTheme="minorHAnsi" w:cstheme="minorHAnsi"/>
          <w:sz w:val="22"/>
          <w:szCs w:val="22"/>
        </w:rPr>
        <w:t xml:space="preserve"> Équitable, une entreprise spécialisée dans ce domaine dont la prestation de service est plus adaptée à l’environnement de l’école NDG. </w:t>
      </w:r>
    </w:p>
    <w:p w14:paraId="5243E08B" w14:textId="602ED1B5" w:rsidR="00B048C3" w:rsidRPr="00DB6F66" w:rsidRDefault="00CF7F48" w:rsidP="00CF7F48">
      <w:pPr>
        <w:spacing w:after="240"/>
        <w:jc w:val="both"/>
        <w:rPr>
          <w:rFonts w:asciiTheme="minorHAnsi" w:hAnsiTheme="minorHAnsi" w:cstheme="minorHAnsi"/>
          <w:sz w:val="22"/>
          <w:szCs w:val="22"/>
        </w:rPr>
      </w:pPr>
      <w:proofErr w:type="spellStart"/>
      <w:r>
        <w:rPr>
          <w:rFonts w:asciiTheme="minorHAnsi" w:hAnsiTheme="minorHAnsi" w:cstheme="minorHAnsi"/>
          <w:sz w:val="22"/>
          <w:szCs w:val="22"/>
        </w:rPr>
        <w:t>Parasco</w:t>
      </w:r>
      <w:proofErr w:type="spellEnd"/>
      <w:r>
        <w:rPr>
          <w:rFonts w:asciiTheme="minorHAnsi" w:hAnsiTheme="minorHAnsi" w:cstheme="minorHAnsi"/>
          <w:sz w:val="22"/>
          <w:szCs w:val="22"/>
        </w:rPr>
        <w:t xml:space="preserve"> Équitable offre un service d’animateurs qualifiés, des activités variées, culturels, sportives, éducatives qui répondent aux demandes des parents. Il s’agit d’un service « clé en main » comprenant les inscriptions, les communications aux parents, les paiements, l’émission de reçus d’impôts, etc. Le service de garde n’est responsable que de fournir les locaux. Les cours seraient dispensés dans les deux bâtiments de l’école afin d’éviter les mouvements entre les lieux. De plus, les antécédents criminels des animateurs sont vérifiés par le SPVM.</w:t>
      </w:r>
    </w:p>
    <w:p w14:paraId="5069AC0F" w14:textId="4C811A1D" w:rsidR="00996D37" w:rsidRDefault="00587068" w:rsidP="00AB1482">
      <w:pPr>
        <w:spacing w:after="240"/>
        <w:jc w:val="both"/>
        <w:rPr>
          <w:rFonts w:asciiTheme="minorHAnsi" w:hAnsiTheme="minorHAnsi" w:cstheme="minorHAnsi"/>
          <w:sz w:val="22"/>
          <w:szCs w:val="22"/>
        </w:rPr>
      </w:pPr>
      <w:r>
        <w:rPr>
          <w:rFonts w:asciiTheme="minorHAnsi" w:hAnsiTheme="minorHAnsi" w:cstheme="minorHAnsi"/>
          <w:sz w:val="22"/>
          <w:szCs w:val="22"/>
        </w:rPr>
        <w:t>Israël</w:t>
      </w:r>
      <w:r w:rsidR="00996D37">
        <w:rPr>
          <w:rFonts w:asciiTheme="minorHAnsi" w:hAnsiTheme="minorHAnsi" w:cstheme="minorHAnsi"/>
          <w:sz w:val="22"/>
          <w:szCs w:val="22"/>
        </w:rPr>
        <w:t xml:space="preserve"> Fortin indique avoir consulté l’offre de service de </w:t>
      </w:r>
      <w:proofErr w:type="spellStart"/>
      <w:r w:rsidR="00996D37">
        <w:rPr>
          <w:rFonts w:asciiTheme="minorHAnsi" w:hAnsiTheme="minorHAnsi" w:cstheme="minorHAnsi"/>
          <w:sz w:val="22"/>
          <w:szCs w:val="22"/>
        </w:rPr>
        <w:t>Parasco</w:t>
      </w:r>
      <w:proofErr w:type="spellEnd"/>
      <w:r w:rsidR="00996D37">
        <w:rPr>
          <w:rFonts w:asciiTheme="minorHAnsi" w:hAnsiTheme="minorHAnsi" w:cstheme="minorHAnsi"/>
          <w:sz w:val="22"/>
          <w:szCs w:val="22"/>
        </w:rPr>
        <w:t xml:space="preserve"> Équitable et que les frais semblent plus élevés par rapport aux prix actuels. Il aimerait avoir un comparatif pour les prix et durées des activités afin de pouvoir comparer avec la situation actuelle. Cela permettrait de s’assurer que les activités demeurent accessibles pour les moins nantis. </w:t>
      </w:r>
      <w:r w:rsidR="006A0DCA">
        <w:rPr>
          <w:rFonts w:asciiTheme="minorHAnsi" w:hAnsiTheme="minorHAnsi" w:cstheme="minorHAnsi"/>
          <w:sz w:val="22"/>
          <w:szCs w:val="22"/>
        </w:rPr>
        <w:t>Karina</w:t>
      </w:r>
      <w:r w:rsidR="00996D37">
        <w:rPr>
          <w:rFonts w:asciiTheme="minorHAnsi" w:hAnsiTheme="minorHAnsi" w:cstheme="minorHAnsi"/>
          <w:sz w:val="22"/>
          <w:szCs w:val="22"/>
        </w:rPr>
        <w:t xml:space="preserve"> Raymond s’engage à fournir un tableau à cet effet.</w:t>
      </w:r>
    </w:p>
    <w:p w14:paraId="34F4D231" w14:textId="466F7BDF" w:rsidR="00D07816" w:rsidRPr="00DB6F66" w:rsidRDefault="00996D37" w:rsidP="00AB1482">
      <w:pPr>
        <w:spacing w:after="240"/>
        <w:jc w:val="both"/>
        <w:rPr>
          <w:rFonts w:asciiTheme="minorHAnsi" w:hAnsiTheme="minorHAnsi" w:cstheme="minorHAnsi"/>
          <w:sz w:val="22"/>
          <w:szCs w:val="22"/>
        </w:rPr>
      </w:pPr>
      <w:r>
        <w:rPr>
          <w:rFonts w:asciiTheme="minorHAnsi" w:hAnsiTheme="minorHAnsi" w:cstheme="minorHAnsi"/>
          <w:sz w:val="22"/>
          <w:szCs w:val="22"/>
        </w:rPr>
        <w:t xml:space="preserve">Dans un </w:t>
      </w:r>
      <w:r w:rsidR="00587068">
        <w:rPr>
          <w:rFonts w:asciiTheme="minorHAnsi" w:hAnsiTheme="minorHAnsi" w:cstheme="minorHAnsi"/>
          <w:sz w:val="22"/>
          <w:szCs w:val="22"/>
        </w:rPr>
        <w:t>même</w:t>
      </w:r>
      <w:r>
        <w:rPr>
          <w:rFonts w:asciiTheme="minorHAnsi" w:hAnsiTheme="minorHAnsi" w:cstheme="minorHAnsi"/>
          <w:sz w:val="22"/>
          <w:szCs w:val="22"/>
        </w:rPr>
        <w:t xml:space="preserve"> ordre d’idées, David Kaiser demande quel est le plan de contingence dans l’éventualité ou des familles ne sont pas en mesure de payer les frais et demande ce qui est prévu pour aider ces familles.</w:t>
      </w:r>
    </w:p>
    <w:p w14:paraId="621337BA" w14:textId="3C112559" w:rsidR="00D07816" w:rsidRPr="00DB6F66" w:rsidRDefault="005479D9" w:rsidP="00AB1482">
      <w:pPr>
        <w:spacing w:after="240"/>
        <w:jc w:val="both"/>
        <w:rPr>
          <w:rFonts w:asciiTheme="minorHAnsi" w:hAnsiTheme="minorHAnsi" w:cstheme="minorHAnsi"/>
          <w:sz w:val="22"/>
          <w:szCs w:val="22"/>
        </w:rPr>
      </w:pPr>
      <w:r>
        <w:rPr>
          <w:rFonts w:asciiTheme="minorHAnsi" w:hAnsiTheme="minorHAnsi" w:cstheme="minorHAnsi"/>
          <w:sz w:val="22"/>
          <w:szCs w:val="22"/>
        </w:rPr>
        <w:t xml:space="preserve">Le Comité du service de garde </w:t>
      </w:r>
      <w:r w:rsidR="00587068">
        <w:rPr>
          <w:rFonts w:asciiTheme="minorHAnsi" w:hAnsiTheme="minorHAnsi" w:cstheme="minorHAnsi"/>
          <w:sz w:val="22"/>
          <w:szCs w:val="22"/>
        </w:rPr>
        <w:t>indique</w:t>
      </w:r>
      <w:r>
        <w:rPr>
          <w:rFonts w:asciiTheme="minorHAnsi" w:hAnsiTheme="minorHAnsi" w:cstheme="minorHAnsi"/>
          <w:sz w:val="22"/>
          <w:szCs w:val="22"/>
        </w:rPr>
        <w:t xml:space="preserve"> qu’un sondage est prévu pour analyser les besoins des parents. </w:t>
      </w:r>
    </w:p>
    <w:p w14:paraId="451592DF" w14:textId="6207A42F" w:rsidR="00D07816" w:rsidRPr="005479D9" w:rsidRDefault="00D07816" w:rsidP="00AB1482">
      <w:pPr>
        <w:spacing w:after="240"/>
        <w:jc w:val="both"/>
        <w:rPr>
          <w:rFonts w:asciiTheme="minorHAnsi" w:hAnsiTheme="minorHAnsi" w:cstheme="minorHAnsi"/>
          <w:b/>
          <w:bCs/>
          <w:sz w:val="22"/>
          <w:szCs w:val="22"/>
        </w:rPr>
      </w:pPr>
      <w:r w:rsidRPr="005479D9">
        <w:rPr>
          <w:rFonts w:asciiTheme="minorHAnsi" w:hAnsiTheme="minorHAnsi" w:cstheme="minorHAnsi"/>
          <w:b/>
          <w:bCs/>
          <w:sz w:val="22"/>
          <w:szCs w:val="22"/>
        </w:rPr>
        <w:t>P</w:t>
      </w:r>
      <w:r w:rsidR="005479D9" w:rsidRPr="005479D9">
        <w:rPr>
          <w:rFonts w:asciiTheme="minorHAnsi" w:hAnsiTheme="minorHAnsi" w:cstheme="minorHAnsi"/>
          <w:b/>
          <w:bCs/>
          <w:sz w:val="22"/>
          <w:szCs w:val="22"/>
        </w:rPr>
        <w:t xml:space="preserve">rojet Hop </w:t>
      </w:r>
      <w:proofErr w:type="spellStart"/>
      <w:r w:rsidR="005479D9" w:rsidRPr="005479D9">
        <w:rPr>
          <w:rFonts w:asciiTheme="minorHAnsi" w:hAnsiTheme="minorHAnsi" w:cstheme="minorHAnsi"/>
          <w:b/>
          <w:bCs/>
          <w:sz w:val="22"/>
          <w:szCs w:val="22"/>
        </w:rPr>
        <w:t>Hop</w:t>
      </w:r>
      <w:proofErr w:type="spellEnd"/>
    </w:p>
    <w:p w14:paraId="49149828" w14:textId="50544191" w:rsidR="00D07816" w:rsidRPr="00DB6F66" w:rsidRDefault="005479D9" w:rsidP="00AB1482">
      <w:pPr>
        <w:spacing w:after="240"/>
        <w:jc w:val="both"/>
        <w:rPr>
          <w:rFonts w:asciiTheme="minorHAnsi" w:hAnsiTheme="minorHAnsi" w:cstheme="minorHAnsi"/>
          <w:sz w:val="22"/>
          <w:szCs w:val="22"/>
        </w:rPr>
      </w:pPr>
      <w:r>
        <w:rPr>
          <w:rFonts w:asciiTheme="minorHAnsi" w:hAnsiTheme="minorHAnsi" w:cstheme="minorHAnsi"/>
          <w:sz w:val="22"/>
          <w:szCs w:val="22"/>
        </w:rPr>
        <w:t xml:space="preserve">Le Comité des usagers du service de garde analyse la possibilité de recourir à une application Web accessible à partir d’un téléphone intelligent qui permettrait aux parents de réduire la période d’attente lorsqu’ils récupèrent leurs enfants au terme de la journée. Il s’agit d’un projet qui est toujours à l’étape préliminaire et qui permettrait également au service de garde de garder un suivi sur les sorties des enfants.   </w:t>
      </w:r>
    </w:p>
    <w:p w14:paraId="488FE59C" w14:textId="68CB3915" w:rsidR="00D07816" w:rsidRPr="00DB6F66" w:rsidRDefault="006A0DCA" w:rsidP="00AB1482">
      <w:pPr>
        <w:spacing w:after="240"/>
        <w:jc w:val="both"/>
        <w:rPr>
          <w:rFonts w:asciiTheme="minorHAnsi" w:hAnsiTheme="minorHAnsi" w:cstheme="minorHAnsi"/>
          <w:sz w:val="22"/>
          <w:szCs w:val="22"/>
        </w:rPr>
      </w:pPr>
      <w:r>
        <w:rPr>
          <w:rFonts w:asciiTheme="minorHAnsi" w:hAnsiTheme="minorHAnsi" w:cstheme="minorHAnsi"/>
          <w:sz w:val="22"/>
          <w:szCs w:val="22"/>
        </w:rPr>
        <w:t>Johanne</w:t>
      </w:r>
      <w:r w:rsidR="005479D9">
        <w:rPr>
          <w:rFonts w:asciiTheme="minorHAnsi" w:hAnsiTheme="minorHAnsi" w:cstheme="minorHAnsi"/>
          <w:sz w:val="22"/>
          <w:szCs w:val="22"/>
        </w:rPr>
        <w:t xml:space="preserve"> Carmichael souligne que le souhaite est que le projet n’engendre pas de frais supplémentaires aux parents. </w:t>
      </w:r>
      <w:r>
        <w:rPr>
          <w:rFonts w:asciiTheme="minorHAnsi" w:hAnsiTheme="minorHAnsi" w:cstheme="minorHAnsi"/>
          <w:sz w:val="22"/>
          <w:szCs w:val="22"/>
        </w:rPr>
        <w:t>Johanne</w:t>
      </w:r>
      <w:r w:rsidR="005479D9">
        <w:rPr>
          <w:rFonts w:asciiTheme="minorHAnsi" w:hAnsiTheme="minorHAnsi" w:cstheme="minorHAnsi"/>
          <w:sz w:val="22"/>
          <w:szCs w:val="22"/>
        </w:rPr>
        <w:t xml:space="preserve"> Carmichael indique que les frais généraux liés à l’utilisation de l’application sont déboursés par l’école. Certains frais spécifiques et optionnels seraient aux frais des parents. Par exemple, prévoir l’heure d’arrivée du parent et la demande conséquente qui serait formulée au personnel afin de préparer les effets de l’élève pour un départ rapide. </w:t>
      </w:r>
    </w:p>
    <w:p w14:paraId="27CABD56" w14:textId="0A48AD5A" w:rsidR="005479D9" w:rsidRDefault="005479D9" w:rsidP="00AB1482">
      <w:pPr>
        <w:spacing w:after="240"/>
        <w:jc w:val="both"/>
        <w:rPr>
          <w:rFonts w:asciiTheme="minorHAnsi" w:hAnsiTheme="minorHAnsi" w:cstheme="minorHAnsi"/>
          <w:sz w:val="22"/>
          <w:szCs w:val="22"/>
        </w:rPr>
      </w:pPr>
      <w:r>
        <w:rPr>
          <w:rFonts w:asciiTheme="minorHAnsi" w:hAnsiTheme="minorHAnsi" w:cstheme="minorHAnsi"/>
          <w:sz w:val="22"/>
          <w:szCs w:val="22"/>
        </w:rPr>
        <w:t>David Kaiser soulève des</w:t>
      </w:r>
      <w:r w:rsidR="00D07816" w:rsidRPr="00DB6F66">
        <w:rPr>
          <w:rFonts w:asciiTheme="minorHAnsi" w:hAnsiTheme="minorHAnsi" w:cstheme="minorHAnsi"/>
          <w:sz w:val="22"/>
          <w:szCs w:val="22"/>
        </w:rPr>
        <w:t xml:space="preserve"> </w:t>
      </w:r>
      <w:r w:rsidR="00D81611" w:rsidRPr="00DB6F66">
        <w:rPr>
          <w:rFonts w:asciiTheme="minorHAnsi" w:hAnsiTheme="minorHAnsi" w:cstheme="minorHAnsi"/>
          <w:sz w:val="22"/>
          <w:szCs w:val="22"/>
        </w:rPr>
        <w:t>préoccupation</w:t>
      </w:r>
      <w:r>
        <w:rPr>
          <w:rFonts w:asciiTheme="minorHAnsi" w:hAnsiTheme="minorHAnsi" w:cstheme="minorHAnsi"/>
          <w:sz w:val="22"/>
          <w:szCs w:val="22"/>
        </w:rPr>
        <w:t>s</w:t>
      </w:r>
      <w:r w:rsidR="00D07816" w:rsidRPr="00DB6F66">
        <w:rPr>
          <w:rFonts w:asciiTheme="minorHAnsi" w:hAnsiTheme="minorHAnsi" w:cstheme="minorHAnsi"/>
          <w:sz w:val="22"/>
          <w:szCs w:val="22"/>
        </w:rPr>
        <w:t xml:space="preserve"> </w:t>
      </w:r>
      <w:r>
        <w:rPr>
          <w:rFonts w:asciiTheme="minorHAnsi" w:hAnsiTheme="minorHAnsi" w:cstheme="minorHAnsi"/>
          <w:sz w:val="22"/>
          <w:szCs w:val="22"/>
        </w:rPr>
        <w:t>face</w:t>
      </w:r>
      <w:r w:rsidR="00D07816" w:rsidRPr="00DB6F66">
        <w:rPr>
          <w:rFonts w:asciiTheme="minorHAnsi" w:hAnsiTheme="minorHAnsi" w:cstheme="minorHAnsi"/>
          <w:sz w:val="22"/>
          <w:szCs w:val="22"/>
        </w:rPr>
        <w:t xml:space="preserve"> aux co</w:t>
      </w:r>
      <w:r w:rsidR="004A16A3">
        <w:rPr>
          <w:rFonts w:asciiTheme="minorHAnsi" w:hAnsiTheme="minorHAnsi" w:cstheme="minorHAnsi"/>
          <w:sz w:val="22"/>
          <w:szCs w:val="22"/>
        </w:rPr>
        <w:t>û</w:t>
      </w:r>
      <w:r w:rsidR="00D07816" w:rsidRPr="00DB6F66">
        <w:rPr>
          <w:rFonts w:asciiTheme="minorHAnsi" w:hAnsiTheme="minorHAnsi" w:cstheme="minorHAnsi"/>
          <w:sz w:val="22"/>
          <w:szCs w:val="22"/>
        </w:rPr>
        <w:t xml:space="preserve">ts </w:t>
      </w:r>
      <w:r w:rsidR="00D81611" w:rsidRPr="00DB6F66">
        <w:rPr>
          <w:rFonts w:asciiTheme="minorHAnsi" w:hAnsiTheme="minorHAnsi" w:cstheme="minorHAnsi"/>
          <w:sz w:val="22"/>
          <w:szCs w:val="22"/>
        </w:rPr>
        <w:t>récurrents</w:t>
      </w:r>
      <w:r>
        <w:rPr>
          <w:rFonts w:asciiTheme="minorHAnsi" w:hAnsiTheme="minorHAnsi" w:cstheme="minorHAnsi"/>
          <w:sz w:val="22"/>
          <w:szCs w:val="22"/>
        </w:rPr>
        <w:t xml:space="preserve"> qu’un tel projet pourrait engendrer notamment l’achat des appareils pour l’école, les applications et leurs mises à jour, etc. </w:t>
      </w:r>
    </w:p>
    <w:p w14:paraId="1B0CDDA2" w14:textId="24BEEBD0" w:rsidR="00BE335F" w:rsidRPr="0074653C" w:rsidRDefault="006A0DCA" w:rsidP="0074653C">
      <w:pPr>
        <w:spacing w:after="240"/>
        <w:jc w:val="both"/>
        <w:rPr>
          <w:rFonts w:asciiTheme="minorHAnsi" w:hAnsiTheme="minorHAnsi" w:cstheme="minorHAnsi"/>
          <w:sz w:val="22"/>
          <w:szCs w:val="22"/>
        </w:rPr>
      </w:pPr>
      <w:r>
        <w:rPr>
          <w:rFonts w:asciiTheme="minorHAnsi" w:hAnsiTheme="minorHAnsi" w:cstheme="minorHAnsi"/>
          <w:sz w:val="22"/>
          <w:szCs w:val="22"/>
        </w:rPr>
        <w:t>Johanne</w:t>
      </w:r>
      <w:r w:rsidR="005479D9">
        <w:rPr>
          <w:rFonts w:asciiTheme="minorHAnsi" w:hAnsiTheme="minorHAnsi" w:cstheme="minorHAnsi"/>
          <w:sz w:val="22"/>
          <w:szCs w:val="22"/>
        </w:rPr>
        <w:t xml:space="preserve"> Carmichael indique que le projet est toujours </w:t>
      </w:r>
      <w:r w:rsidR="004A16A3">
        <w:rPr>
          <w:rFonts w:asciiTheme="minorHAnsi" w:hAnsiTheme="minorHAnsi" w:cstheme="minorHAnsi"/>
          <w:sz w:val="22"/>
          <w:szCs w:val="22"/>
        </w:rPr>
        <w:t>à</w:t>
      </w:r>
      <w:r w:rsidR="005479D9">
        <w:rPr>
          <w:rFonts w:asciiTheme="minorHAnsi" w:hAnsiTheme="minorHAnsi" w:cstheme="minorHAnsi"/>
          <w:sz w:val="22"/>
          <w:szCs w:val="22"/>
        </w:rPr>
        <w:t xml:space="preserve"> un stade très préliminaire et que le Conseil sera avisé des développements. </w:t>
      </w:r>
      <w:r w:rsidR="00D81611" w:rsidRPr="00DB6F66">
        <w:rPr>
          <w:rFonts w:asciiTheme="minorHAnsi" w:hAnsiTheme="minorHAnsi" w:cstheme="minorHAnsi"/>
          <w:sz w:val="22"/>
          <w:szCs w:val="22"/>
        </w:rPr>
        <w:t xml:space="preserve"> </w:t>
      </w:r>
    </w:p>
    <w:p w14:paraId="15E9F33F" w14:textId="2FE758EE" w:rsidR="00CF70FA" w:rsidRPr="005479D9" w:rsidRDefault="00CF70FA" w:rsidP="00BC7730">
      <w:pPr>
        <w:numPr>
          <w:ilvl w:val="1"/>
          <w:numId w:val="1"/>
        </w:numPr>
        <w:tabs>
          <w:tab w:val="right" w:leader="dot" w:pos="9540"/>
        </w:tabs>
        <w:ind w:right="-108"/>
        <w:jc w:val="both"/>
        <w:rPr>
          <w:rFonts w:asciiTheme="minorHAnsi" w:hAnsiTheme="minorHAnsi" w:cstheme="minorHAnsi"/>
          <w:caps/>
          <w:sz w:val="22"/>
          <w:szCs w:val="22"/>
          <w:lang w:val="fr-CA"/>
        </w:rPr>
      </w:pPr>
      <w:r w:rsidRPr="005479D9">
        <w:rPr>
          <w:rFonts w:asciiTheme="minorHAnsi" w:hAnsiTheme="minorHAnsi" w:cstheme="minorHAnsi"/>
          <w:caps/>
          <w:sz w:val="22"/>
          <w:szCs w:val="22"/>
          <w:lang w:val="fr-CA"/>
        </w:rPr>
        <w:t>COmité Vert</w:t>
      </w:r>
    </w:p>
    <w:p w14:paraId="594B6C0A" w14:textId="361C75C4" w:rsidR="00ED09CD" w:rsidRPr="005479D9" w:rsidRDefault="00ED09CD" w:rsidP="00BC7730">
      <w:pPr>
        <w:tabs>
          <w:tab w:val="right" w:leader="dot" w:pos="9540"/>
        </w:tabs>
        <w:ind w:right="-108"/>
        <w:jc w:val="both"/>
        <w:rPr>
          <w:rFonts w:asciiTheme="minorHAnsi" w:hAnsiTheme="minorHAnsi" w:cstheme="minorHAnsi"/>
          <w:caps/>
          <w:sz w:val="22"/>
          <w:szCs w:val="22"/>
          <w:lang w:val="fr-CA"/>
        </w:rPr>
      </w:pPr>
    </w:p>
    <w:p w14:paraId="46132EF9" w14:textId="14F30E30" w:rsidR="00AF0F08" w:rsidRPr="00DB6F66" w:rsidRDefault="005479D9" w:rsidP="00AB1482">
      <w:pPr>
        <w:spacing w:after="240"/>
        <w:jc w:val="both"/>
        <w:rPr>
          <w:rFonts w:asciiTheme="minorHAnsi" w:hAnsiTheme="minorHAnsi" w:cstheme="minorHAnsi"/>
          <w:sz w:val="22"/>
          <w:szCs w:val="22"/>
        </w:rPr>
      </w:pPr>
      <w:r w:rsidRPr="005479D9">
        <w:rPr>
          <w:rFonts w:asciiTheme="minorHAnsi" w:hAnsiTheme="minorHAnsi" w:cstheme="minorHAnsi"/>
          <w:sz w:val="22"/>
          <w:szCs w:val="22"/>
        </w:rPr>
        <w:t>Aucun représentant du Comité Vert n’est présent mais</w:t>
      </w:r>
      <w:r w:rsidR="006A0DCA">
        <w:rPr>
          <w:rFonts w:asciiTheme="minorHAnsi" w:hAnsiTheme="minorHAnsi" w:cstheme="minorHAnsi"/>
          <w:sz w:val="22"/>
          <w:szCs w:val="22"/>
        </w:rPr>
        <w:t xml:space="preserve"> </w:t>
      </w:r>
      <w:r w:rsidRPr="005479D9">
        <w:rPr>
          <w:rFonts w:asciiTheme="minorHAnsi" w:hAnsiTheme="minorHAnsi" w:cstheme="minorHAnsi"/>
          <w:sz w:val="22"/>
          <w:szCs w:val="22"/>
        </w:rPr>
        <w:t xml:space="preserve">Myriame Belfort indique que suivant une discussion avec </w:t>
      </w:r>
      <w:r w:rsidR="006A0DCA">
        <w:rPr>
          <w:rFonts w:asciiTheme="minorHAnsi" w:hAnsiTheme="minorHAnsi" w:cstheme="minorHAnsi"/>
          <w:sz w:val="22"/>
          <w:szCs w:val="22"/>
        </w:rPr>
        <w:t>Madame</w:t>
      </w:r>
      <w:r w:rsidR="00AB1482" w:rsidRPr="005479D9">
        <w:rPr>
          <w:rFonts w:asciiTheme="minorHAnsi" w:hAnsiTheme="minorHAnsi" w:cstheme="minorHAnsi"/>
          <w:sz w:val="22"/>
          <w:szCs w:val="22"/>
        </w:rPr>
        <w:t xml:space="preserve"> Tamanaha</w:t>
      </w:r>
      <w:r w:rsidRPr="005479D9">
        <w:rPr>
          <w:rFonts w:asciiTheme="minorHAnsi" w:hAnsiTheme="minorHAnsi" w:cstheme="minorHAnsi"/>
          <w:sz w:val="22"/>
          <w:szCs w:val="22"/>
        </w:rPr>
        <w:t>, il n’y a aucun nouvel élément à discuter.</w:t>
      </w:r>
      <w:r>
        <w:rPr>
          <w:rFonts w:asciiTheme="minorHAnsi" w:hAnsiTheme="minorHAnsi" w:cstheme="minorHAnsi"/>
          <w:sz w:val="22"/>
          <w:szCs w:val="22"/>
        </w:rPr>
        <w:t xml:space="preserve"> </w:t>
      </w:r>
      <w:r w:rsidR="00D81611" w:rsidRPr="00DB6F66">
        <w:rPr>
          <w:rFonts w:asciiTheme="minorHAnsi" w:hAnsiTheme="minorHAnsi" w:cstheme="minorHAnsi"/>
          <w:sz w:val="22"/>
          <w:szCs w:val="22"/>
        </w:rPr>
        <w:t xml:space="preserve"> </w:t>
      </w:r>
    </w:p>
    <w:p w14:paraId="0B5FDCB3" w14:textId="77777777" w:rsidR="00BE335F" w:rsidRPr="00DB6F66" w:rsidRDefault="00BE335F" w:rsidP="00BC7730">
      <w:pPr>
        <w:jc w:val="both"/>
        <w:rPr>
          <w:rFonts w:asciiTheme="minorHAnsi" w:hAnsiTheme="minorHAnsi" w:cstheme="minorHAnsi"/>
          <w:sz w:val="22"/>
          <w:szCs w:val="22"/>
        </w:rPr>
      </w:pPr>
    </w:p>
    <w:p w14:paraId="6A7C558E" w14:textId="3F52A61B" w:rsidR="00CF70FA" w:rsidRPr="00DB6F66" w:rsidRDefault="00CF70FA" w:rsidP="00BC7730">
      <w:pPr>
        <w:numPr>
          <w:ilvl w:val="1"/>
          <w:numId w:val="1"/>
        </w:numPr>
        <w:tabs>
          <w:tab w:val="right" w:leader="dot" w:pos="9540"/>
        </w:tabs>
        <w:ind w:right="-108"/>
        <w:jc w:val="both"/>
        <w:rPr>
          <w:rFonts w:asciiTheme="minorHAnsi" w:hAnsiTheme="minorHAnsi" w:cstheme="minorHAnsi"/>
          <w:caps/>
          <w:sz w:val="22"/>
          <w:szCs w:val="22"/>
          <w:lang w:val="fr-CA"/>
        </w:rPr>
      </w:pPr>
      <w:r w:rsidRPr="00DB6F66">
        <w:rPr>
          <w:rFonts w:asciiTheme="minorHAnsi" w:hAnsiTheme="minorHAnsi" w:cstheme="minorHAnsi"/>
          <w:caps/>
          <w:sz w:val="22"/>
          <w:szCs w:val="22"/>
          <w:lang w:val="fr-CA"/>
        </w:rPr>
        <w:t>COMITÉ DES PARENTS DE LA C</w:t>
      </w:r>
      <w:r w:rsidR="00AB1482" w:rsidRPr="00DB6F66">
        <w:rPr>
          <w:rFonts w:asciiTheme="minorHAnsi" w:hAnsiTheme="minorHAnsi" w:cstheme="minorHAnsi"/>
          <w:caps/>
          <w:sz w:val="22"/>
          <w:szCs w:val="22"/>
          <w:lang w:val="fr-CA"/>
        </w:rPr>
        <w:t>S</w:t>
      </w:r>
      <w:r w:rsidRPr="00DB6F66">
        <w:rPr>
          <w:rFonts w:asciiTheme="minorHAnsi" w:hAnsiTheme="minorHAnsi" w:cstheme="minorHAnsi"/>
          <w:caps/>
          <w:sz w:val="22"/>
          <w:szCs w:val="22"/>
          <w:lang w:val="fr-CA"/>
        </w:rPr>
        <w:t>SDM</w:t>
      </w:r>
    </w:p>
    <w:p w14:paraId="1637308C" w14:textId="3D282954" w:rsidR="00ED09CD" w:rsidRPr="00DB6F66" w:rsidRDefault="00ED09CD" w:rsidP="00BC7730">
      <w:pPr>
        <w:tabs>
          <w:tab w:val="right" w:leader="dot" w:pos="9540"/>
        </w:tabs>
        <w:ind w:right="-108"/>
        <w:jc w:val="both"/>
        <w:rPr>
          <w:rFonts w:asciiTheme="minorHAnsi" w:hAnsiTheme="minorHAnsi" w:cstheme="minorHAnsi"/>
          <w:caps/>
          <w:sz w:val="22"/>
          <w:szCs w:val="22"/>
          <w:lang w:val="fr-CA"/>
        </w:rPr>
      </w:pPr>
    </w:p>
    <w:p w14:paraId="19567744" w14:textId="5225D52D" w:rsidR="00D81611" w:rsidRPr="00DB6F66" w:rsidRDefault="00B34331" w:rsidP="00B34331">
      <w:pPr>
        <w:jc w:val="both"/>
        <w:rPr>
          <w:rFonts w:asciiTheme="minorHAnsi" w:hAnsiTheme="minorHAnsi" w:cstheme="minorHAnsi"/>
          <w:sz w:val="22"/>
          <w:szCs w:val="22"/>
        </w:rPr>
      </w:pPr>
      <w:r>
        <w:rPr>
          <w:rFonts w:asciiTheme="minorHAnsi" w:hAnsiTheme="minorHAnsi" w:cstheme="minorHAnsi"/>
          <w:sz w:val="22"/>
          <w:szCs w:val="22"/>
        </w:rPr>
        <w:t xml:space="preserve">Myriame Belfort </w:t>
      </w:r>
      <w:r w:rsidR="000662D4">
        <w:rPr>
          <w:rFonts w:asciiTheme="minorHAnsi" w:hAnsiTheme="minorHAnsi" w:cstheme="minorHAnsi"/>
          <w:sz w:val="22"/>
          <w:szCs w:val="22"/>
        </w:rPr>
        <w:t>résume les principaux éléments</w:t>
      </w:r>
      <w:r>
        <w:rPr>
          <w:rFonts w:asciiTheme="minorHAnsi" w:hAnsiTheme="minorHAnsi" w:cstheme="minorHAnsi"/>
          <w:sz w:val="22"/>
          <w:szCs w:val="22"/>
        </w:rPr>
        <w:t xml:space="preserve"> de sa dernière rencontre tenue le 15 décembre 2020. </w:t>
      </w:r>
    </w:p>
    <w:p w14:paraId="76958513" w14:textId="5200268D" w:rsidR="00D81611" w:rsidRDefault="00D81611" w:rsidP="00BC7730">
      <w:pPr>
        <w:jc w:val="both"/>
        <w:rPr>
          <w:rFonts w:asciiTheme="minorHAnsi" w:hAnsiTheme="minorHAnsi" w:cstheme="minorHAnsi"/>
          <w:sz w:val="22"/>
          <w:szCs w:val="22"/>
        </w:rPr>
      </w:pPr>
    </w:p>
    <w:p w14:paraId="6AD3D0C7" w14:textId="1A553B3B" w:rsidR="002D2CC2" w:rsidRPr="002D2CC2" w:rsidRDefault="002D2CC2" w:rsidP="00BC7730">
      <w:pPr>
        <w:jc w:val="both"/>
        <w:rPr>
          <w:rFonts w:asciiTheme="minorHAnsi" w:hAnsiTheme="minorHAnsi" w:cstheme="minorHAnsi"/>
          <w:b/>
          <w:bCs/>
          <w:sz w:val="22"/>
          <w:szCs w:val="22"/>
        </w:rPr>
      </w:pPr>
      <w:r w:rsidRPr="002D2CC2">
        <w:rPr>
          <w:rFonts w:asciiTheme="minorHAnsi" w:hAnsiTheme="minorHAnsi" w:cstheme="minorHAnsi"/>
          <w:b/>
          <w:bCs/>
          <w:sz w:val="22"/>
          <w:szCs w:val="22"/>
        </w:rPr>
        <w:t xml:space="preserve">Ventilation et qualité de l’air dans les écoles </w:t>
      </w:r>
    </w:p>
    <w:p w14:paraId="0B1A7153" w14:textId="77777777" w:rsidR="002D2CC2" w:rsidRPr="00DB6F66" w:rsidRDefault="002D2CC2" w:rsidP="00BC7730">
      <w:pPr>
        <w:jc w:val="both"/>
        <w:rPr>
          <w:rFonts w:asciiTheme="minorHAnsi" w:hAnsiTheme="minorHAnsi" w:cstheme="minorHAnsi"/>
          <w:sz w:val="22"/>
          <w:szCs w:val="22"/>
        </w:rPr>
      </w:pPr>
    </w:p>
    <w:p w14:paraId="6AE08805" w14:textId="2CE8E999" w:rsidR="000662D4" w:rsidRDefault="000662D4" w:rsidP="00BC7730">
      <w:pPr>
        <w:jc w:val="both"/>
        <w:rPr>
          <w:rFonts w:asciiTheme="minorHAnsi" w:hAnsiTheme="minorHAnsi" w:cstheme="minorHAnsi"/>
          <w:sz w:val="22"/>
          <w:szCs w:val="22"/>
        </w:rPr>
      </w:pPr>
      <w:r>
        <w:rPr>
          <w:rFonts w:asciiTheme="minorHAnsi" w:hAnsiTheme="minorHAnsi" w:cstheme="minorHAnsi"/>
          <w:sz w:val="22"/>
          <w:szCs w:val="22"/>
        </w:rPr>
        <w:t xml:space="preserve">Il y a des préoccupations des parents quant à la ventilation des écoles du CSSDM. Un membre du département chargé de l’analyse de la qualité de l’air est venu présenter certains des aspects importants. Il existe essentiellement deux façons d’assurer une qualité de l’air ambiant dans les classes. La première est la ventilation mécanique alors que la seconde consiste à garder les fenêtres des locaux ouverts afin d’assurer une certaine ventilation. </w:t>
      </w:r>
    </w:p>
    <w:p w14:paraId="136B5FEC" w14:textId="52CDF4D0" w:rsidR="00D81611" w:rsidRDefault="00D81611" w:rsidP="00BC7730">
      <w:pPr>
        <w:jc w:val="both"/>
        <w:rPr>
          <w:rFonts w:asciiTheme="minorHAnsi" w:hAnsiTheme="minorHAnsi" w:cstheme="minorHAnsi"/>
          <w:sz w:val="22"/>
          <w:szCs w:val="22"/>
        </w:rPr>
      </w:pPr>
    </w:p>
    <w:p w14:paraId="4235BA1C" w14:textId="13473D24" w:rsidR="002D2CC2" w:rsidRPr="002D2CC2" w:rsidRDefault="002D2CC2" w:rsidP="00BC7730">
      <w:pPr>
        <w:jc w:val="both"/>
        <w:rPr>
          <w:rFonts w:asciiTheme="minorHAnsi" w:hAnsiTheme="minorHAnsi" w:cstheme="minorHAnsi"/>
          <w:b/>
          <w:bCs/>
          <w:sz w:val="22"/>
          <w:szCs w:val="22"/>
        </w:rPr>
      </w:pPr>
      <w:r w:rsidRPr="002D2CC2">
        <w:rPr>
          <w:rFonts w:asciiTheme="minorHAnsi" w:hAnsiTheme="minorHAnsi" w:cstheme="minorHAnsi"/>
          <w:b/>
          <w:bCs/>
          <w:sz w:val="22"/>
          <w:szCs w:val="22"/>
        </w:rPr>
        <w:t>Présence de plomb dans l’eau</w:t>
      </w:r>
    </w:p>
    <w:p w14:paraId="2F01575C" w14:textId="77777777" w:rsidR="002D2CC2" w:rsidRPr="00DB6F66" w:rsidRDefault="002D2CC2" w:rsidP="00BC7730">
      <w:pPr>
        <w:jc w:val="both"/>
        <w:rPr>
          <w:rFonts w:asciiTheme="minorHAnsi" w:hAnsiTheme="minorHAnsi" w:cstheme="minorHAnsi"/>
          <w:sz w:val="22"/>
          <w:szCs w:val="22"/>
        </w:rPr>
      </w:pPr>
    </w:p>
    <w:p w14:paraId="05A0F4DA" w14:textId="3FE27000" w:rsidR="00D81611" w:rsidRPr="00DB6F66" w:rsidRDefault="000662D4" w:rsidP="00BC7730">
      <w:pPr>
        <w:jc w:val="both"/>
        <w:rPr>
          <w:rFonts w:asciiTheme="minorHAnsi" w:hAnsiTheme="minorHAnsi" w:cstheme="minorHAnsi"/>
          <w:sz w:val="22"/>
          <w:szCs w:val="22"/>
        </w:rPr>
      </w:pPr>
      <w:r>
        <w:rPr>
          <w:rFonts w:asciiTheme="minorHAnsi" w:hAnsiTheme="minorHAnsi" w:cstheme="minorHAnsi"/>
          <w:sz w:val="22"/>
          <w:szCs w:val="22"/>
        </w:rPr>
        <w:t>En ce qui concerne la présence de plomb dans l’eau, des échantillonnages ont eu lieu dans les écoles et se poursuivent. Les</w:t>
      </w:r>
      <w:r w:rsidR="00D81611" w:rsidRPr="00DB6F66">
        <w:rPr>
          <w:rFonts w:asciiTheme="minorHAnsi" w:hAnsiTheme="minorHAnsi" w:cstheme="minorHAnsi"/>
          <w:sz w:val="22"/>
          <w:szCs w:val="22"/>
        </w:rPr>
        <w:t xml:space="preserve"> </w:t>
      </w:r>
      <w:r w:rsidRPr="00DB6F66">
        <w:rPr>
          <w:rFonts w:asciiTheme="minorHAnsi" w:hAnsiTheme="minorHAnsi" w:cstheme="minorHAnsi"/>
          <w:sz w:val="22"/>
          <w:szCs w:val="22"/>
        </w:rPr>
        <w:t>écoles</w:t>
      </w:r>
      <w:r w:rsidR="00D81611" w:rsidRPr="00DB6F66">
        <w:rPr>
          <w:rFonts w:asciiTheme="minorHAnsi" w:hAnsiTheme="minorHAnsi" w:cstheme="minorHAnsi"/>
          <w:sz w:val="22"/>
          <w:szCs w:val="22"/>
        </w:rPr>
        <w:t xml:space="preserve"> </w:t>
      </w:r>
      <w:r>
        <w:rPr>
          <w:rFonts w:asciiTheme="minorHAnsi" w:hAnsiTheme="minorHAnsi" w:cstheme="minorHAnsi"/>
          <w:sz w:val="22"/>
          <w:szCs w:val="22"/>
        </w:rPr>
        <w:t xml:space="preserve">ou la situation était problématique ont été identifiées et des mesures correctives ont été déployées (signalisation, remplacement de robinet, installation de filtres, etc.) </w:t>
      </w:r>
    </w:p>
    <w:p w14:paraId="1A0E74D3" w14:textId="3B5F9EEA" w:rsidR="00D81611" w:rsidRPr="00DB6F66" w:rsidRDefault="00D81611" w:rsidP="00BC7730">
      <w:pPr>
        <w:jc w:val="both"/>
        <w:rPr>
          <w:rFonts w:asciiTheme="minorHAnsi" w:hAnsiTheme="minorHAnsi" w:cstheme="minorHAnsi"/>
          <w:sz w:val="22"/>
          <w:szCs w:val="22"/>
        </w:rPr>
      </w:pPr>
    </w:p>
    <w:p w14:paraId="42CECD88" w14:textId="050FEA0A" w:rsidR="00D81611" w:rsidRDefault="006A0DCA" w:rsidP="00BC7730">
      <w:pPr>
        <w:jc w:val="both"/>
        <w:rPr>
          <w:rFonts w:asciiTheme="minorHAnsi" w:hAnsiTheme="minorHAnsi" w:cstheme="minorHAnsi"/>
          <w:sz w:val="22"/>
          <w:szCs w:val="22"/>
        </w:rPr>
      </w:pPr>
      <w:r>
        <w:rPr>
          <w:rFonts w:asciiTheme="minorHAnsi" w:hAnsiTheme="minorHAnsi" w:cstheme="minorHAnsi"/>
          <w:sz w:val="22"/>
          <w:szCs w:val="22"/>
        </w:rPr>
        <w:t>Johanne</w:t>
      </w:r>
      <w:r w:rsidR="000662D4">
        <w:rPr>
          <w:rFonts w:asciiTheme="minorHAnsi" w:hAnsiTheme="minorHAnsi" w:cstheme="minorHAnsi"/>
          <w:sz w:val="22"/>
          <w:szCs w:val="22"/>
        </w:rPr>
        <w:t xml:space="preserve"> Carmichael rappelle qu’à l’école NDG, seulement u</w:t>
      </w:r>
      <w:r w:rsidR="00D81611" w:rsidRPr="00DB6F66">
        <w:rPr>
          <w:rFonts w:asciiTheme="minorHAnsi" w:hAnsiTheme="minorHAnsi" w:cstheme="minorHAnsi"/>
          <w:sz w:val="22"/>
          <w:szCs w:val="22"/>
        </w:rPr>
        <w:t xml:space="preserve">ne ou deux fontaines </w:t>
      </w:r>
      <w:r w:rsidR="000662D4">
        <w:rPr>
          <w:rFonts w:asciiTheme="minorHAnsi" w:hAnsiTheme="minorHAnsi" w:cstheme="minorHAnsi"/>
          <w:sz w:val="22"/>
          <w:szCs w:val="22"/>
        </w:rPr>
        <w:t>avaient été jugées p</w:t>
      </w:r>
      <w:r w:rsidR="000662D4" w:rsidRPr="00DB6F66">
        <w:rPr>
          <w:rFonts w:asciiTheme="minorHAnsi" w:hAnsiTheme="minorHAnsi" w:cstheme="minorHAnsi"/>
          <w:sz w:val="22"/>
          <w:szCs w:val="22"/>
        </w:rPr>
        <w:t>roblématique</w:t>
      </w:r>
      <w:r w:rsidR="000662D4">
        <w:rPr>
          <w:rFonts w:asciiTheme="minorHAnsi" w:hAnsiTheme="minorHAnsi" w:cstheme="minorHAnsi"/>
          <w:sz w:val="22"/>
          <w:szCs w:val="22"/>
        </w:rPr>
        <w:t xml:space="preserve">s l’année dernière et </w:t>
      </w:r>
      <w:r w:rsidR="002D2CC2">
        <w:rPr>
          <w:rFonts w:asciiTheme="minorHAnsi" w:hAnsiTheme="minorHAnsi" w:cstheme="minorHAnsi"/>
          <w:sz w:val="22"/>
          <w:szCs w:val="22"/>
        </w:rPr>
        <w:t>elles ont</w:t>
      </w:r>
      <w:r w:rsidR="000662D4">
        <w:rPr>
          <w:rFonts w:asciiTheme="minorHAnsi" w:hAnsiTheme="minorHAnsi" w:cstheme="minorHAnsi"/>
          <w:sz w:val="22"/>
          <w:szCs w:val="22"/>
        </w:rPr>
        <w:t xml:space="preserve"> depuis été réparées. </w:t>
      </w:r>
      <w:r w:rsidR="00D81611" w:rsidRPr="00DB6F66">
        <w:rPr>
          <w:rFonts w:asciiTheme="minorHAnsi" w:hAnsiTheme="minorHAnsi" w:cstheme="minorHAnsi"/>
          <w:sz w:val="22"/>
          <w:szCs w:val="22"/>
        </w:rPr>
        <w:t xml:space="preserve"> </w:t>
      </w:r>
    </w:p>
    <w:p w14:paraId="43CC9842" w14:textId="1AF9E7E2" w:rsidR="001106A1" w:rsidRDefault="001106A1" w:rsidP="00BC7730">
      <w:pPr>
        <w:jc w:val="both"/>
        <w:rPr>
          <w:rFonts w:asciiTheme="minorHAnsi" w:hAnsiTheme="minorHAnsi" w:cstheme="minorHAnsi"/>
          <w:sz w:val="22"/>
          <w:szCs w:val="22"/>
        </w:rPr>
      </w:pPr>
    </w:p>
    <w:p w14:paraId="6CD4D4E9" w14:textId="6A506C1F" w:rsidR="001106A1" w:rsidRDefault="001106A1" w:rsidP="001106A1">
      <w:pPr>
        <w:pStyle w:val="Paragraphedeliste"/>
        <w:numPr>
          <w:ilvl w:val="1"/>
          <w:numId w:val="1"/>
        </w:numPr>
        <w:tabs>
          <w:tab w:val="right" w:leader="dot" w:pos="9540"/>
        </w:tabs>
        <w:ind w:right="-108"/>
        <w:jc w:val="both"/>
        <w:rPr>
          <w:rFonts w:asciiTheme="minorHAnsi" w:hAnsiTheme="minorHAnsi" w:cstheme="minorHAnsi"/>
          <w:caps/>
          <w:sz w:val="22"/>
          <w:szCs w:val="22"/>
          <w:lang w:val="fr-CA"/>
        </w:rPr>
      </w:pPr>
      <w:r>
        <w:rPr>
          <w:rFonts w:asciiTheme="minorHAnsi" w:hAnsiTheme="minorHAnsi" w:cstheme="minorHAnsi"/>
          <w:caps/>
          <w:sz w:val="22"/>
          <w:szCs w:val="22"/>
          <w:lang w:val="fr-CA"/>
        </w:rPr>
        <w:t>questions du public</w:t>
      </w:r>
    </w:p>
    <w:p w14:paraId="2A50CD29" w14:textId="375DF36A" w:rsidR="001106A1" w:rsidRDefault="001106A1" w:rsidP="001106A1">
      <w:pPr>
        <w:tabs>
          <w:tab w:val="right" w:leader="dot" w:pos="9540"/>
        </w:tabs>
        <w:ind w:right="-108"/>
        <w:jc w:val="both"/>
        <w:rPr>
          <w:rFonts w:asciiTheme="minorHAnsi" w:hAnsiTheme="minorHAnsi" w:cstheme="minorHAnsi"/>
          <w:caps/>
          <w:sz w:val="22"/>
          <w:szCs w:val="22"/>
          <w:lang w:val="fr-CA"/>
        </w:rPr>
      </w:pPr>
    </w:p>
    <w:p w14:paraId="6D79A3E5" w14:textId="77777777" w:rsidR="001106A1" w:rsidRDefault="001106A1" w:rsidP="001106A1">
      <w:pPr>
        <w:jc w:val="both"/>
        <w:rPr>
          <w:rFonts w:asciiTheme="minorHAnsi" w:hAnsiTheme="minorHAnsi" w:cstheme="minorHAnsi"/>
          <w:sz w:val="22"/>
          <w:szCs w:val="22"/>
        </w:rPr>
      </w:pPr>
      <w:r>
        <w:rPr>
          <w:rFonts w:asciiTheme="minorHAnsi" w:hAnsiTheme="minorHAnsi" w:cstheme="minorHAnsi"/>
          <w:sz w:val="22"/>
          <w:szCs w:val="22"/>
        </w:rPr>
        <w:t xml:space="preserve">Question 1) </w:t>
      </w:r>
    </w:p>
    <w:p w14:paraId="3330D3C0" w14:textId="3B92FF39" w:rsidR="001106A1" w:rsidRDefault="001106A1" w:rsidP="001106A1">
      <w:pPr>
        <w:jc w:val="both"/>
        <w:rPr>
          <w:rFonts w:asciiTheme="minorHAnsi" w:hAnsiTheme="minorHAnsi" w:cstheme="minorHAnsi"/>
          <w:sz w:val="22"/>
          <w:szCs w:val="22"/>
        </w:rPr>
      </w:pPr>
      <w:r>
        <w:rPr>
          <w:rFonts w:asciiTheme="minorHAnsi" w:hAnsiTheme="minorHAnsi" w:cstheme="minorHAnsi"/>
          <w:sz w:val="22"/>
          <w:szCs w:val="22"/>
        </w:rPr>
        <w:t>Un parent indique avoir été avisé par sa fille de l’absence d’un professeur titulaire et non par l’école. Il demande pou</w:t>
      </w:r>
      <w:r w:rsidR="00D66F39">
        <w:rPr>
          <w:rFonts w:asciiTheme="minorHAnsi" w:hAnsiTheme="minorHAnsi" w:cstheme="minorHAnsi"/>
          <w:sz w:val="22"/>
          <w:szCs w:val="22"/>
        </w:rPr>
        <w:t>r</w:t>
      </w:r>
      <w:r>
        <w:rPr>
          <w:rFonts w:asciiTheme="minorHAnsi" w:hAnsiTheme="minorHAnsi" w:cstheme="minorHAnsi"/>
          <w:sz w:val="22"/>
          <w:szCs w:val="22"/>
        </w:rPr>
        <w:t>quoi l’école ne communique pas avec les parents pour les aviser de ces changements.</w:t>
      </w:r>
    </w:p>
    <w:p w14:paraId="23EC19FC" w14:textId="33ADA846" w:rsidR="001106A1" w:rsidRDefault="001106A1" w:rsidP="001106A1">
      <w:pPr>
        <w:jc w:val="both"/>
        <w:rPr>
          <w:rFonts w:asciiTheme="minorHAnsi" w:hAnsiTheme="minorHAnsi" w:cstheme="minorHAnsi"/>
          <w:sz w:val="22"/>
          <w:szCs w:val="22"/>
        </w:rPr>
      </w:pPr>
    </w:p>
    <w:p w14:paraId="281D4319" w14:textId="5BC2F864" w:rsidR="001106A1" w:rsidRPr="00DB6F66" w:rsidRDefault="006A0DCA" w:rsidP="001106A1">
      <w:pPr>
        <w:jc w:val="both"/>
        <w:rPr>
          <w:rFonts w:asciiTheme="minorHAnsi" w:hAnsiTheme="minorHAnsi" w:cstheme="minorHAnsi"/>
          <w:sz w:val="22"/>
          <w:szCs w:val="22"/>
        </w:rPr>
      </w:pPr>
      <w:r>
        <w:rPr>
          <w:rFonts w:asciiTheme="minorHAnsi" w:hAnsiTheme="minorHAnsi" w:cstheme="minorHAnsi"/>
          <w:sz w:val="22"/>
          <w:szCs w:val="22"/>
        </w:rPr>
        <w:t>Johanne</w:t>
      </w:r>
      <w:r w:rsidR="001106A1">
        <w:rPr>
          <w:rFonts w:asciiTheme="minorHAnsi" w:hAnsiTheme="minorHAnsi" w:cstheme="minorHAnsi"/>
          <w:sz w:val="22"/>
          <w:szCs w:val="22"/>
        </w:rPr>
        <w:t xml:space="preserve"> Carmichael souligne que les parents sont généralement informés lorsqu’il est question d’une absence de longue durée. Pour les absences de courte durée, les parents ne sont pas avisés à chaque fois. </w:t>
      </w:r>
      <w:r>
        <w:rPr>
          <w:rFonts w:asciiTheme="minorHAnsi" w:hAnsiTheme="minorHAnsi" w:cstheme="minorHAnsi"/>
          <w:sz w:val="22"/>
          <w:szCs w:val="22"/>
        </w:rPr>
        <w:t>Johanne</w:t>
      </w:r>
      <w:r w:rsidR="001106A1">
        <w:rPr>
          <w:rFonts w:asciiTheme="minorHAnsi" w:hAnsiTheme="minorHAnsi" w:cstheme="minorHAnsi"/>
          <w:sz w:val="22"/>
          <w:szCs w:val="22"/>
        </w:rPr>
        <w:t xml:space="preserve"> Carmichael indique qu’elle a omis d’aviser les parents pour l’absence du professeur de musique</w:t>
      </w:r>
      <w:r w:rsidR="004A16A3">
        <w:rPr>
          <w:rFonts w:asciiTheme="minorHAnsi" w:hAnsiTheme="minorHAnsi" w:cstheme="minorHAnsi"/>
          <w:sz w:val="22"/>
          <w:szCs w:val="22"/>
        </w:rPr>
        <w:t xml:space="preserve"> </w:t>
      </w:r>
      <w:r w:rsidR="001106A1">
        <w:rPr>
          <w:rFonts w:asciiTheme="minorHAnsi" w:hAnsiTheme="minorHAnsi" w:cstheme="minorHAnsi"/>
          <w:sz w:val="22"/>
          <w:szCs w:val="22"/>
        </w:rPr>
        <w:t>mais qu’il ne s’agit que d’un oubli.</w:t>
      </w:r>
    </w:p>
    <w:p w14:paraId="733840F7" w14:textId="77777777" w:rsidR="001106A1" w:rsidRPr="00DB6F66" w:rsidRDefault="001106A1" w:rsidP="001106A1">
      <w:pPr>
        <w:jc w:val="both"/>
        <w:rPr>
          <w:rFonts w:asciiTheme="minorHAnsi" w:hAnsiTheme="minorHAnsi" w:cstheme="minorHAnsi"/>
          <w:sz w:val="22"/>
          <w:szCs w:val="22"/>
        </w:rPr>
      </w:pPr>
    </w:p>
    <w:p w14:paraId="0405760E" w14:textId="75B9C458" w:rsidR="001106A1" w:rsidRPr="00DB6F66" w:rsidRDefault="001106A1" w:rsidP="001106A1">
      <w:pPr>
        <w:jc w:val="both"/>
        <w:rPr>
          <w:rFonts w:asciiTheme="minorHAnsi" w:hAnsiTheme="minorHAnsi" w:cstheme="minorHAnsi"/>
          <w:sz w:val="22"/>
          <w:szCs w:val="22"/>
        </w:rPr>
      </w:pPr>
      <w:r>
        <w:rPr>
          <w:rFonts w:asciiTheme="minorHAnsi" w:hAnsiTheme="minorHAnsi" w:cstheme="minorHAnsi"/>
          <w:sz w:val="22"/>
          <w:szCs w:val="22"/>
        </w:rPr>
        <w:t xml:space="preserve">Question 2) </w:t>
      </w:r>
    </w:p>
    <w:p w14:paraId="5A635E4E" w14:textId="0B7FBCD1" w:rsidR="001106A1" w:rsidRDefault="001106A1" w:rsidP="001106A1">
      <w:pPr>
        <w:jc w:val="both"/>
        <w:rPr>
          <w:rFonts w:asciiTheme="minorHAnsi" w:hAnsiTheme="minorHAnsi" w:cstheme="minorHAnsi"/>
          <w:sz w:val="22"/>
          <w:szCs w:val="22"/>
        </w:rPr>
      </w:pPr>
      <w:r>
        <w:rPr>
          <w:rFonts w:asciiTheme="minorHAnsi" w:hAnsiTheme="minorHAnsi" w:cstheme="minorHAnsi"/>
          <w:sz w:val="22"/>
          <w:szCs w:val="22"/>
        </w:rPr>
        <w:t xml:space="preserve">Pourquoi </w:t>
      </w:r>
      <w:r w:rsidR="00D66F39">
        <w:rPr>
          <w:rFonts w:asciiTheme="minorHAnsi" w:hAnsiTheme="minorHAnsi" w:cstheme="minorHAnsi"/>
          <w:sz w:val="22"/>
          <w:szCs w:val="22"/>
        </w:rPr>
        <w:t>n’</w:t>
      </w:r>
      <w:proofErr w:type="spellStart"/>
      <w:r w:rsidR="00D66F39">
        <w:rPr>
          <w:rFonts w:asciiTheme="minorHAnsi" w:hAnsiTheme="minorHAnsi" w:cstheme="minorHAnsi"/>
          <w:sz w:val="22"/>
          <w:szCs w:val="22"/>
        </w:rPr>
        <w:t>a-t-il</w:t>
      </w:r>
      <w:proofErr w:type="spellEnd"/>
      <w:r>
        <w:rPr>
          <w:rFonts w:asciiTheme="minorHAnsi" w:hAnsiTheme="minorHAnsi" w:cstheme="minorHAnsi"/>
          <w:sz w:val="22"/>
          <w:szCs w:val="22"/>
        </w:rPr>
        <w:t xml:space="preserve"> pas plus d’</w:t>
      </w:r>
      <w:r w:rsidR="00D66F39">
        <w:rPr>
          <w:rFonts w:asciiTheme="minorHAnsi" w:hAnsiTheme="minorHAnsi" w:cstheme="minorHAnsi"/>
          <w:sz w:val="22"/>
          <w:szCs w:val="22"/>
        </w:rPr>
        <w:t>activités</w:t>
      </w:r>
      <w:r>
        <w:rPr>
          <w:rFonts w:asciiTheme="minorHAnsi" w:hAnsiTheme="minorHAnsi" w:cstheme="minorHAnsi"/>
          <w:sz w:val="22"/>
          <w:szCs w:val="22"/>
        </w:rPr>
        <w:t xml:space="preserve"> parascolaires ?</w:t>
      </w:r>
    </w:p>
    <w:p w14:paraId="0DC4E172" w14:textId="77777777" w:rsidR="001106A1" w:rsidRDefault="001106A1" w:rsidP="001106A1">
      <w:pPr>
        <w:jc w:val="both"/>
        <w:rPr>
          <w:rFonts w:asciiTheme="minorHAnsi" w:hAnsiTheme="minorHAnsi" w:cstheme="minorHAnsi"/>
          <w:sz w:val="22"/>
          <w:szCs w:val="22"/>
        </w:rPr>
      </w:pPr>
    </w:p>
    <w:p w14:paraId="1815C646" w14:textId="3216BBFF" w:rsidR="001106A1" w:rsidRDefault="006A0DCA" w:rsidP="001106A1">
      <w:pPr>
        <w:jc w:val="both"/>
        <w:rPr>
          <w:rFonts w:asciiTheme="minorHAnsi" w:hAnsiTheme="minorHAnsi" w:cstheme="minorHAnsi"/>
          <w:sz w:val="22"/>
          <w:szCs w:val="22"/>
        </w:rPr>
      </w:pPr>
      <w:r>
        <w:rPr>
          <w:rFonts w:asciiTheme="minorHAnsi" w:hAnsiTheme="minorHAnsi" w:cstheme="minorHAnsi"/>
          <w:sz w:val="22"/>
          <w:szCs w:val="22"/>
        </w:rPr>
        <w:t>Johanne</w:t>
      </w:r>
      <w:r w:rsidR="001106A1">
        <w:rPr>
          <w:rFonts w:asciiTheme="minorHAnsi" w:hAnsiTheme="minorHAnsi" w:cstheme="minorHAnsi"/>
          <w:sz w:val="22"/>
          <w:szCs w:val="22"/>
        </w:rPr>
        <w:t xml:space="preserve"> Carmichael indique que la Directive reçue du Gouvernement et du CSSSM est à l’effet qu’il n’est pas possible d’avoir </w:t>
      </w:r>
      <w:r w:rsidR="00D66F39">
        <w:rPr>
          <w:rFonts w:asciiTheme="minorHAnsi" w:hAnsiTheme="minorHAnsi" w:cstheme="minorHAnsi"/>
          <w:sz w:val="22"/>
          <w:szCs w:val="22"/>
        </w:rPr>
        <w:t>des activités parascolaires</w:t>
      </w:r>
      <w:r w:rsidR="001106A1">
        <w:rPr>
          <w:rFonts w:asciiTheme="minorHAnsi" w:hAnsiTheme="minorHAnsi" w:cstheme="minorHAnsi"/>
          <w:sz w:val="22"/>
          <w:szCs w:val="22"/>
        </w:rPr>
        <w:t xml:space="preserve"> pour l’instant en raison du contexte actuel. </w:t>
      </w:r>
    </w:p>
    <w:p w14:paraId="5B8AB29B" w14:textId="77777777" w:rsidR="001106A1" w:rsidRPr="00DB6F66" w:rsidRDefault="001106A1" w:rsidP="001106A1">
      <w:pPr>
        <w:jc w:val="both"/>
        <w:rPr>
          <w:rFonts w:asciiTheme="minorHAnsi" w:hAnsiTheme="minorHAnsi" w:cstheme="minorHAnsi"/>
          <w:sz w:val="22"/>
          <w:szCs w:val="22"/>
        </w:rPr>
      </w:pPr>
    </w:p>
    <w:p w14:paraId="72F2BB99" w14:textId="571F9E90" w:rsidR="001106A1" w:rsidRPr="00DB6F66" w:rsidRDefault="001106A1" w:rsidP="001106A1">
      <w:pPr>
        <w:jc w:val="both"/>
        <w:rPr>
          <w:rFonts w:asciiTheme="minorHAnsi" w:hAnsiTheme="minorHAnsi" w:cstheme="minorHAnsi"/>
          <w:sz w:val="22"/>
          <w:szCs w:val="22"/>
        </w:rPr>
      </w:pPr>
      <w:r>
        <w:rPr>
          <w:rFonts w:asciiTheme="minorHAnsi" w:hAnsiTheme="minorHAnsi" w:cstheme="minorHAnsi"/>
          <w:sz w:val="22"/>
          <w:szCs w:val="22"/>
        </w:rPr>
        <w:t xml:space="preserve">Question 3) </w:t>
      </w:r>
    </w:p>
    <w:p w14:paraId="344E7D51" w14:textId="60088250" w:rsidR="001106A1" w:rsidRDefault="001106A1" w:rsidP="001106A1">
      <w:pPr>
        <w:jc w:val="both"/>
        <w:rPr>
          <w:rFonts w:asciiTheme="minorHAnsi" w:hAnsiTheme="minorHAnsi" w:cstheme="minorHAnsi"/>
          <w:sz w:val="22"/>
          <w:szCs w:val="22"/>
        </w:rPr>
      </w:pPr>
      <w:r>
        <w:rPr>
          <w:rFonts w:asciiTheme="minorHAnsi" w:hAnsiTheme="minorHAnsi" w:cstheme="minorHAnsi"/>
          <w:sz w:val="22"/>
          <w:szCs w:val="22"/>
        </w:rPr>
        <w:t>Devant l’école, environ à la hauteur de l’accès au Secrétariat, des tiges de métal d’environ un à deux pieds</w:t>
      </w:r>
      <w:r w:rsidR="004A16A3">
        <w:rPr>
          <w:rFonts w:asciiTheme="minorHAnsi" w:hAnsiTheme="minorHAnsi" w:cstheme="minorHAnsi"/>
          <w:sz w:val="22"/>
          <w:szCs w:val="22"/>
        </w:rPr>
        <w:t xml:space="preserve"> sortent</w:t>
      </w:r>
      <w:r>
        <w:rPr>
          <w:rFonts w:asciiTheme="minorHAnsi" w:hAnsiTheme="minorHAnsi" w:cstheme="minorHAnsi"/>
          <w:sz w:val="22"/>
          <w:szCs w:val="22"/>
        </w:rPr>
        <w:t xml:space="preserve"> d’une structure de béton</w:t>
      </w:r>
      <w:r w:rsidR="004A16A3">
        <w:rPr>
          <w:rFonts w:asciiTheme="minorHAnsi" w:hAnsiTheme="minorHAnsi" w:cstheme="minorHAnsi"/>
          <w:sz w:val="22"/>
          <w:szCs w:val="22"/>
        </w:rPr>
        <w:t xml:space="preserve"> </w:t>
      </w:r>
      <w:r>
        <w:rPr>
          <w:rFonts w:asciiTheme="minorHAnsi" w:hAnsiTheme="minorHAnsi" w:cstheme="minorHAnsi"/>
          <w:sz w:val="22"/>
          <w:szCs w:val="22"/>
        </w:rPr>
        <w:t>et posent un risque pour la sécurité des élèves. Est-il possible de couper celles-ci</w:t>
      </w:r>
      <w:r w:rsidR="004A16A3">
        <w:rPr>
          <w:rFonts w:asciiTheme="minorHAnsi" w:hAnsiTheme="minorHAnsi" w:cstheme="minorHAnsi"/>
          <w:sz w:val="22"/>
          <w:szCs w:val="22"/>
        </w:rPr>
        <w:t> ?</w:t>
      </w:r>
    </w:p>
    <w:p w14:paraId="6F1536B6" w14:textId="77777777" w:rsidR="001106A1" w:rsidRDefault="001106A1" w:rsidP="001106A1">
      <w:pPr>
        <w:jc w:val="both"/>
        <w:rPr>
          <w:rFonts w:asciiTheme="minorHAnsi" w:hAnsiTheme="minorHAnsi" w:cstheme="minorHAnsi"/>
          <w:sz w:val="22"/>
          <w:szCs w:val="22"/>
        </w:rPr>
      </w:pPr>
    </w:p>
    <w:p w14:paraId="43CDD66D" w14:textId="481155E9" w:rsidR="001106A1" w:rsidRDefault="006A0DCA" w:rsidP="001106A1">
      <w:pPr>
        <w:jc w:val="both"/>
        <w:rPr>
          <w:rFonts w:asciiTheme="minorHAnsi" w:hAnsiTheme="minorHAnsi" w:cstheme="minorHAnsi"/>
          <w:sz w:val="22"/>
          <w:szCs w:val="22"/>
        </w:rPr>
      </w:pPr>
      <w:proofErr w:type="spellStart"/>
      <w:r>
        <w:rPr>
          <w:rFonts w:asciiTheme="minorHAnsi" w:hAnsiTheme="minorHAnsi" w:cstheme="minorHAnsi"/>
          <w:sz w:val="22"/>
          <w:szCs w:val="22"/>
        </w:rPr>
        <w:t>Joahnne</w:t>
      </w:r>
      <w:proofErr w:type="spellEnd"/>
      <w:r w:rsidR="001106A1">
        <w:rPr>
          <w:rFonts w:asciiTheme="minorHAnsi" w:hAnsiTheme="minorHAnsi" w:cstheme="minorHAnsi"/>
          <w:sz w:val="22"/>
          <w:szCs w:val="22"/>
        </w:rPr>
        <w:t xml:space="preserve"> Carmichael prend note et indique que la situation sera adressée. Elle demande au</w:t>
      </w:r>
      <w:r w:rsidR="004A16A3">
        <w:rPr>
          <w:rFonts w:asciiTheme="minorHAnsi" w:hAnsiTheme="minorHAnsi" w:cstheme="minorHAnsi"/>
          <w:sz w:val="22"/>
          <w:szCs w:val="22"/>
        </w:rPr>
        <w:t>x</w:t>
      </w:r>
      <w:r w:rsidR="001106A1">
        <w:rPr>
          <w:rFonts w:asciiTheme="minorHAnsi" w:hAnsiTheme="minorHAnsi" w:cstheme="minorHAnsi"/>
          <w:sz w:val="22"/>
          <w:szCs w:val="22"/>
        </w:rPr>
        <w:t xml:space="preserve"> </w:t>
      </w:r>
      <w:proofErr w:type="spellStart"/>
      <w:r w:rsidR="001106A1">
        <w:rPr>
          <w:rFonts w:asciiTheme="minorHAnsi" w:hAnsiTheme="minorHAnsi" w:cstheme="minorHAnsi"/>
          <w:sz w:val="22"/>
          <w:szCs w:val="22"/>
        </w:rPr>
        <w:t>parent</w:t>
      </w:r>
      <w:r w:rsidR="004A16A3">
        <w:rPr>
          <w:rFonts w:asciiTheme="minorHAnsi" w:hAnsiTheme="minorHAnsi" w:cstheme="minorHAnsi"/>
          <w:sz w:val="22"/>
          <w:szCs w:val="22"/>
        </w:rPr>
        <w:t>x</w:t>
      </w:r>
      <w:proofErr w:type="spellEnd"/>
      <w:r w:rsidR="001106A1">
        <w:rPr>
          <w:rFonts w:asciiTheme="minorHAnsi" w:hAnsiTheme="minorHAnsi" w:cstheme="minorHAnsi"/>
          <w:sz w:val="22"/>
          <w:szCs w:val="22"/>
        </w:rPr>
        <w:t xml:space="preserve"> de e pas hésiter à l’avenir pour envoyer un courriel au </w:t>
      </w:r>
      <w:r w:rsidR="00D66F39">
        <w:rPr>
          <w:rFonts w:asciiTheme="minorHAnsi" w:hAnsiTheme="minorHAnsi" w:cstheme="minorHAnsi"/>
          <w:sz w:val="22"/>
          <w:szCs w:val="22"/>
        </w:rPr>
        <w:t>secrétariat</w:t>
      </w:r>
      <w:r w:rsidR="001106A1">
        <w:rPr>
          <w:rFonts w:asciiTheme="minorHAnsi" w:hAnsiTheme="minorHAnsi" w:cstheme="minorHAnsi"/>
          <w:sz w:val="22"/>
          <w:szCs w:val="22"/>
        </w:rPr>
        <w:t xml:space="preserve"> afin que ce genre de situation soit </w:t>
      </w:r>
      <w:r w:rsidR="00D66F39">
        <w:rPr>
          <w:rFonts w:asciiTheme="minorHAnsi" w:hAnsiTheme="minorHAnsi" w:cstheme="minorHAnsi"/>
          <w:sz w:val="22"/>
          <w:szCs w:val="22"/>
        </w:rPr>
        <w:t>réglée rapidement.</w:t>
      </w:r>
    </w:p>
    <w:p w14:paraId="39A87456" w14:textId="0E83D073" w:rsidR="00D81611" w:rsidRPr="00DB6F66" w:rsidRDefault="00D81611" w:rsidP="00BC7730">
      <w:pPr>
        <w:jc w:val="both"/>
        <w:rPr>
          <w:rFonts w:asciiTheme="minorHAnsi" w:hAnsiTheme="minorHAnsi" w:cstheme="minorHAnsi"/>
          <w:sz w:val="22"/>
          <w:szCs w:val="22"/>
        </w:rPr>
      </w:pPr>
    </w:p>
    <w:p w14:paraId="1DC062DF" w14:textId="29C94EE6" w:rsidR="004E7415" w:rsidRPr="00F75929" w:rsidRDefault="009514CB" w:rsidP="001106A1">
      <w:pPr>
        <w:pStyle w:val="Paragraphedeliste"/>
        <w:numPr>
          <w:ilvl w:val="0"/>
          <w:numId w:val="1"/>
        </w:numPr>
        <w:tabs>
          <w:tab w:val="right" w:leader="dot" w:pos="9540"/>
        </w:tabs>
        <w:ind w:right="-108"/>
        <w:jc w:val="both"/>
        <w:rPr>
          <w:rFonts w:asciiTheme="minorHAnsi" w:hAnsiTheme="minorHAnsi" w:cstheme="minorHAnsi"/>
          <w:b/>
          <w:bCs/>
          <w:caps/>
          <w:sz w:val="22"/>
          <w:szCs w:val="22"/>
          <w:lang w:val="fr-CA"/>
        </w:rPr>
      </w:pPr>
      <w:r w:rsidRPr="00F75929">
        <w:rPr>
          <w:rFonts w:asciiTheme="minorHAnsi" w:hAnsiTheme="minorHAnsi" w:cstheme="minorHAnsi"/>
          <w:b/>
          <w:bCs/>
          <w:caps/>
          <w:sz w:val="22"/>
          <w:szCs w:val="22"/>
          <w:lang w:val="fr-CA"/>
        </w:rPr>
        <w:t>PROJET EDUCATIF</w:t>
      </w:r>
    </w:p>
    <w:p w14:paraId="560341D9" w14:textId="77777777" w:rsidR="004E7415" w:rsidRDefault="004E7415" w:rsidP="00BC7730">
      <w:pPr>
        <w:jc w:val="both"/>
        <w:rPr>
          <w:rFonts w:asciiTheme="minorHAnsi" w:hAnsiTheme="minorHAnsi" w:cstheme="minorHAnsi"/>
          <w:sz w:val="22"/>
          <w:szCs w:val="22"/>
        </w:rPr>
      </w:pPr>
    </w:p>
    <w:p w14:paraId="71E09102" w14:textId="07E53073" w:rsidR="00D81611" w:rsidRPr="00DB6F66" w:rsidRDefault="006A0DCA" w:rsidP="00BC7730">
      <w:pPr>
        <w:jc w:val="both"/>
        <w:rPr>
          <w:rFonts w:asciiTheme="minorHAnsi" w:hAnsiTheme="minorHAnsi" w:cstheme="minorHAnsi"/>
          <w:sz w:val="22"/>
          <w:szCs w:val="22"/>
        </w:rPr>
      </w:pPr>
      <w:r>
        <w:rPr>
          <w:rFonts w:asciiTheme="minorHAnsi" w:hAnsiTheme="minorHAnsi" w:cstheme="minorHAnsi"/>
          <w:sz w:val="22"/>
          <w:szCs w:val="22"/>
        </w:rPr>
        <w:t>Johanne</w:t>
      </w:r>
      <w:r w:rsidR="004E7415">
        <w:rPr>
          <w:rFonts w:asciiTheme="minorHAnsi" w:hAnsiTheme="minorHAnsi" w:cstheme="minorHAnsi"/>
          <w:sz w:val="22"/>
          <w:szCs w:val="22"/>
        </w:rPr>
        <w:t xml:space="preserve"> Carmichael indique que cet élément n’a pas progressé depuis la dernière rencontre et qu’elle souhaite l</w:t>
      </w:r>
      <w:r w:rsidR="009514CB" w:rsidRPr="00DB6F66">
        <w:rPr>
          <w:rFonts w:asciiTheme="minorHAnsi" w:hAnsiTheme="minorHAnsi" w:cstheme="minorHAnsi"/>
          <w:sz w:val="22"/>
          <w:szCs w:val="22"/>
        </w:rPr>
        <w:t xml:space="preserve">aisser </w:t>
      </w:r>
      <w:r w:rsidR="004E7415">
        <w:rPr>
          <w:rFonts w:asciiTheme="minorHAnsi" w:hAnsiTheme="minorHAnsi" w:cstheme="minorHAnsi"/>
          <w:sz w:val="22"/>
          <w:szCs w:val="22"/>
        </w:rPr>
        <w:t xml:space="preserve">les </w:t>
      </w:r>
      <w:r w:rsidR="009514CB" w:rsidRPr="00DB6F66">
        <w:rPr>
          <w:rFonts w:asciiTheme="minorHAnsi" w:hAnsiTheme="minorHAnsi" w:cstheme="minorHAnsi"/>
          <w:sz w:val="22"/>
          <w:szCs w:val="22"/>
        </w:rPr>
        <w:t>ens</w:t>
      </w:r>
      <w:r w:rsidR="004E7415">
        <w:rPr>
          <w:rFonts w:asciiTheme="minorHAnsi" w:hAnsiTheme="minorHAnsi" w:cstheme="minorHAnsi"/>
          <w:sz w:val="22"/>
          <w:szCs w:val="22"/>
        </w:rPr>
        <w:t>ei</w:t>
      </w:r>
      <w:r w:rsidR="009514CB" w:rsidRPr="00DB6F66">
        <w:rPr>
          <w:rFonts w:asciiTheme="minorHAnsi" w:hAnsiTheme="minorHAnsi" w:cstheme="minorHAnsi"/>
          <w:sz w:val="22"/>
          <w:szCs w:val="22"/>
        </w:rPr>
        <w:t>gnants se concentrer sur le contexte actuel</w:t>
      </w:r>
      <w:r w:rsidR="004E7415">
        <w:rPr>
          <w:rFonts w:asciiTheme="minorHAnsi" w:hAnsiTheme="minorHAnsi" w:cstheme="minorHAnsi"/>
          <w:sz w:val="22"/>
          <w:szCs w:val="22"/>
        </w:rPr>
        <w:t xml:space="preserve"> et ses défis. Il en sera question lorsque la situation sera revenue à une certaine normalité.</w:t>
      </w:r>
    </w:p>
    <w:p w14:paraId="26858F0E" w14:textId="6CCDC268" w:rsidR="009514CB" w:rsidRPr="00DB6F66" w:rsidRDefault="009514CB" w:rsidP="00BC7730">
      <w:pPr>
        <w:jc w:val="both"/>
        <w:rPr>
          <w:rFonts w:asciiTheme="minorHAnsi" w:hAnsiTheme="minorHAnsi" w:cstheme="minorHAnsi"/>
          <w:sz w:val="22"/>
          <w:szCs w:val="22"/>
        </w:rPr>
      </w:pPr>
    </w:p>
    <w:p w14:paraId="761DD462" w14:textId="036727B0" w:rsidR="00E518AD" w:rsidRDefault="005C48FE" w:rsidP="001106A1">
      <w:pPr>
        <w:numPr>
          <w:ilvl w:val="0"/>
          <w:numId w:val="1"/>
        </w:numPr>
        <w:tabs>
          <w:tab w:val="right" w:leader="dot" w:pos="9540"/>
        </w:tabs>
        <w:ind w:left="556" w:right="-108" w:hanging="556"/>
        <w:jc w:val="both"/>
        <w:rPr>
          <w:rFonts w:asciiTheme="minorHAnsi" w:hAnsiTheme="minorHAnsi" w:cstheme="minorHAnsi"/>
          <w:b/>
          <w:caps/>
          <w:sz w:val="22"/>
          <w:szCs w:val="22"/>
          <w:lang w:val="fr-CA"/>
        </w:rPr>
      </w:pPr>
      <w:r w:rsidRPr="00DB6F66">
        <w:rPr>
          <w:rFonts w:asciiTheme="minorHAnsi" w:hAnsiTheme="minorHAnsi" w:cstheme="minorHAnsi"/>
          <w:b/>
          <w:caps/>
          <w:sz w:val="22"/>
          <w:szCs w:val="22"/>
          <w:lang w:val="fr-CA"/>
        </w:rPr>
        <w:t>Étude des dossiers</w:t>
      </w:r>
    </w:p>
    <w:p w14:paraId="276A4EAD" w14:textId="77777777" w:rsidR="00F75929" w:rsidRDefault="00F75929" w:rsidP="00F75929">
      <w:pPr>
        <w:tabs>
          <w:tab w:val="right" w:leader="dot" w:pos="9540"/>
        </w:tabs>
        <w:ind w:left="556" w:right="-108"/>
        <w:jc w:val="both"/>
        <w:rPr>
          <w:rFonts w:asciiTheme="minorHAnsi" w:hAnsiTheme="minorHAnsi" w:cstheme="minorHAnsi"/>
          <w:b/>
          <w:caps/>
          <w:sz w:val="22"/>
          <w:szCs w:val="22"/>
          <w:lang w:val="fr-CA"/>
        </w:rPr>
      </w:pPr>
    </w:p>
    <w:p w14:paraId="663BDF2C" w14:textId="0DE0C80C" w:rsidR="00F75929" w:rsidRPr="00F75929" w:rsidRDefault="00F75929" w:rsidP="00F75929">
      <w:pPr>
        <w:numPr>
          <w:ilvl w:val="1"/>
          <w:numId w:val="1"/>
        </w:numPr>
        <w:tabs>
          <w:tab w:val="right" w:leader="dot" w:pos="9540"/>
        </w:tabs>
        <w:ind w:right="-108"/>
        <w:jc w:val="both"/>
        <w:rPr>
          <w:rFonts w:asciiTheme="minorHAnsi" w:hAnsiTheme="minorHAnsi" w:cstheme="minorHAnsi"/>
          <w:bCs/>
          <w:caps/>
          <w:sz w:val="22"/>
          <w:szCs w:val="22"/>
          <w:lang w:val="fr-CA"/>
        </w:rPr>
      </w:pPr>
      <w:r w:rsidRPr="00F75929">
        <w:rPr>
          <w:rFonts w:asciiTheme="minorHAnsi" w:hAnsiTheme="minorHAnsi" w:cstheme="minorHAnsi"/>
          <w:bCs/>
          <w:caps/>
          <w:sz w:val="22"/>
          <w:szCs w:val="22"/>
          <w:lang w:val="fr-CA"/>
        </w:rPr>
        <w:t>DOSSIERS OÙ il est question d’être informé</w:t>
      </w:r>
    </w:p>
    <w:p w14:paraId="09968F06" w14:textId="77777777" w:rsidR="00AB1482" w:rsidRPr="00DB6F66" w:rsidRDefault="00AB1482" w:rsidP="00AB1482">
      <w:pPr>
        <w:tabs>
          <w:tab w:val="right" w:leader="dot" w:pos="9540"/>
        </w:tabs>
        <w:ind w:left="556" w:right="-108"/>
        <w:jc w:val="both"/>
        <w:rPr>
          <w:rFonts w:asciiTheme="minorHAnsi" w:hAnsiTheme="minorHAnsi" w:cstheme="minorHAnsi"/>
          <w:b/>
          <w:caps/>
          <w:sz w:val="22"/>
          <w:szCs w:val="22"/>
          <w:lang w:val="fr-CA"/>
        </w:rPr>
      </w:pPr>
    </w:p>
    <w:p w14:paraId="7885D53E" w14:textId="5055B342" w:rsidR="006F3273" w:rsidRPr="00DB6F66" w:rsidRDefault="00D66F39" w:rsidP="001106A1">
      <w:pPr>
        <w:pStyle w:val="Paragraphedeliste"/>
        <w:numPr>
          <w:ilvl w:val="2"/>
          <w:numId w:val="1"/>
        </w:numPr>
        <w:tabs>
          <w:tab w:val="right" w:pos="9540"/>
        </w:tabs>
        <w:ind w:left="2136" w:right="-1141"/>
        <w:rPr>
          <w:rFonts w:asciiTheme="minorHAnsi" w:hAnsiTheme="minorHAnsi" w:cstheme="minorHAnsi"/>
          <w:sz w:val="22"/>
          <w:szCs w:val="22"/>
          <w:lang w:val="fr-CA"/>
        </w:rPr>
      </w:pPr>
      <w:r>
        <w:rPr>
          <w:rFonts w:asciiTheme="minorHAnsi" w:hAnsiTheme="minorHAnsi" w:cstheme="minorHAnsi"/>
          <w:sz w:val="22"/>
          <w:szCs w:val="22"/>
          <w:lang w:val="fr-CA"/>
        </w:rPr>
        <w:t xml:space="preserve">MESURE DES CONCENTATION DE CO2 </w:t>
      </w:r>
    </w:p>
    <w:p w14:paraId="19FA053B" w14:textId="4DA678A0" w:rsidR="006F3273" w:rsidRPr="00DB6F66" w:rsidRDefault="006F3273" w:rsidP="006F3273">
      <w:pPr>
        <w:tabs>
          <w:tab w:val="right" w:pos="9540"/>
        </w:tabs>
        <w:ind w:left="1416" w:right="-1141"/>
        <w:rPr>
          <w:rFonts w:asciiTheme="minorHAnsi" w:hAnsiTheme="minorHAnsi" w:cstheme="minorHAnsi"/>
          <w:sz w:val="22"/>
          <w:szCs w:val="22"/>
          <w:lang w:val="fr-CA"/>
        </w:rPr>
      </w:pPr>
    </w:p>
    <w:p w14:paraId="28E048B8" w14:textId="1889CB68" w:rsidR="006F3273" w:rsidRPr="00D66F39" w:rsidRDefault="00D66F39" w:rsidP="00D66F39">
      <w:pPr>
        <w:jc w:val="both"/>
        <w:rPr>
          <w:rFonts w:asciiTheme="minorHAnsi" w:hAnsiTheme="minorHAnsi" w:cstheme="minorHAnsi"/>
          <w:sz w:val="22"/>
          <w:szCs w:val="22"/>
        </w:rPr>
      </w:pPr>
      <w:r>
        <w:rPr>
          <w:rFonts w:asciiTheme="minorHAnsi" w:hAnsiTheme="minorHAnsi" w:cstheme="minorHAnsi"/>
          <w:sz w:val="22"/>
          <w:szCs w:val="22"/>
        </w:rPr>
        <w:t>Des m</w:t>
      </w:r>
      <w:r w:rsidRPr="00DB6F66">
        <w:rPr>
          <w:rFonts w:asciiTheme="minorHAnsi" w:hAnsiTheme="minorHAnsi" w:cstheme="minorHAnsi"/>
          <w:sz w:val="22"/>
          <w:szCs w:val="22"/>
        </w:rPr>
        <w:t>esure</w:t>
      </w:r>
      <w:r>
        <w:rPr>
          <w:rFonts w:asciiTheme="minorHAnsi" w:hAnsiTheme="minorHAnsi" w:cstheme="minorHAnsi"/>
          <w:sz w:val="22"/>
          <w:szCs w:val="22"/>
        </w:rPr>
        <w:t>s</w:t>
      </w:r>
      <w:r w:rsidRPr="00DB6F66">
        <w:rPr>
          <w:rFonts w:asciiTheme="minorHAnsi" w:hAnsiTheme="minorHAnsi" w:cstheme="minorHAnsi"/>
          <w:sz w:val="22"/>
          <w:szCs w:val="22"/>
        </w:rPr>
        <w:t xml:space="preserve"> de concentrations de </w:t>
      </w:r>
      <w:r>
        <w:rPr>
          <w:rFonts w:asciiTheme="minorHAnsi" w:hAnsiTheme="minorHAnsi" w:cstheme="minorHAnsi"/>
          <w:sz w:val="22"/>
          <w:szCs w:val="22"/>
        </w:rPr>
        <w:t>dioxyde de carbone</w:t>
      </w:r>
      <w:r w:rsidRPr="00DB6F66">
        <w:rPr>
          <w:rFonts w:asciiTheme="minorHAnsi" w:hAnsiTheme="minorHAnsi" w:cstheme="minorHAnsi"/>
          <w:sz w:val="22"/>
          <w:szCs w:val="22"/>
        </w:rPr>
        <w:t xml:space="preserve"> </w:t>
      </w:r>
      <w:r>
        <w:rPr>
          <w:rFonts w:asciiTheme="minorHAnsi" w:hAnsiTheme="minorHAnsi" w:cstheme="minorHAnsi"/>
          <w:sz w:val="22"/>
          <w:szCs w:val="22"/>
        </w:rPr>
        <w:t>ont été effectuées à l’</w:t>
      </w:r>
      <w:r w:rsidRPr="00DB6F66">
        <w:rPr>
          <w:rFonts w:asciiTheme="minorHAnsi" w:hAnsiTheme="minorHAnsi" w:cstheme="minorHAnsi"/>
          <w:sz w:val="22"/>
          <w:szCs w:val="22"/>
        </w:rPr>
        <w:t>Annexe</w:t>
      </w:r>
      <w:r>
        <w:rPr>
          <w:rFonts w:asciiTheme="minorHAnsi" w:hAnsiTheme="minorHAnsi" w:cstheme="minorHAnsi"/>
          <w:sz w:val="22"/>
          <w:szCs w:val="22"/>
        </w:rPr>
        <w:t>. L’objectif est de déterminer si les concentrations sont adéquates et si une ventilation supplémentaire doit être mise en place. Les mesures effectuées indiquent un respect des normes et aucun problème significatif n’a été soulevé.</w:t>
      </w:r>
      <w:r w:rsidR="006F3273" w:rsidRPr="00D66F39">
        <w:rPr>
          <w:rFonts w:asciiTheme="minorHAnsi" w:hAnsiTheme="minorHAnsi" w:cstheme="minorHAnsi"/>
          <w:sz w:val="22"/>
          <w:szCs w:val="22"/>
        </w:rPr>
        <w:t xml:space="preserve"> </w:t>
      </w:r>
    </w:p>
    <w:p w14:paraId="4FE57CCF" w14:textId="31F202B7" w:rsidR="006F3273" w:rsidRPr="00D66F39" w:rsidRDefault="006F3273" w:rsidP="00D66F39">
      <w:pPr>
        <w:jc w:val="both"/>
        <w:rPr>
          <w:rFonts w:asciiTheme="minorHAnsi" w:hAnsiTheme="minorHAnsi" w:cstheme="minorHAnsi"/>
          <w:sz w:val="22"/>
          <w:szCs w:val="22"/>
        </w:rPr>
      </w:pPr>
    </w:p>
    <w:p w14:paraId="2C5F0770" w14:textId="29BAE515" w:rsidR="006F3273" w:rsidRPr="00D66F39" w:rsidRDefault="006F3273" w:rsidP="00D66F39">
      <w:pPr>
        <w:jc w:val="both"/>
        <w:rPr>
          <w:rFonts w:asciiTheme="minorHAnsi" w:hAnsiTheme="minorHAnsi" w:cstheme="minorHAnsi"/>
          <w:sz w:val="22"/>
          <w:szCs w:val="22"/>
        </w:rPr>
      </w:pPr>
      <w:r w:rsidRPr="00D66F39">
        <w:rPr>
          <w:rFonts w:asciiTheme="minorHAnsi" w:hAnsiTheme="minorHAnsi" w:cstheme="minorHAnsi"/>
          <w:sz w:val="22"/>
          <w:szCs w:val="22"/>
        </w:rPr>
        <w:t>L</w:t>
      </w:r>
      <w:r w:rsidR="00D66F39" w:rsidRPr="00D66F39">
        <w:rPr>
          <w:rFonts w:asciiTheme="minorHAnsi" w:hAnsiTheme="minorHAnsi" w:cstheme="minorHAnsi"/>
          <w:sz w:val="22"/>
          <w:szCs w:val="22"/>
        </w:rPr>
        <w:t>e même exercice sera effectué à la</w:t>
      </w:r>
      <w:r w:rsidRPr="00D66F39">
        <w:rPr>
          <w:rFonts w:asciiTheme="minorHAnsi" w:hAnsiTheme="minorHAnsi" w:cstheme="minorHAnsi"/>
          <w:sz w:val="22"/>
          <w:szCs w:val="22"/>
        </w:rPr>
        <w:t xml:space="preserve"> grande école avant la fin d</w:t>
      </w:r>
      <w:r w:rsidR="00D66F39" w:rsidRPr="00D66F39">
        <w:rPr>
          <w:rFonts w:asciiTheme="minorHAnsi" w:hAnsiTheme="minorHAnsi" w:cstheme="minorHAnsi"/>
          <w:sz w:val="22"/>
          <w:szCs w:val="22"/>
        </w:rPr>
        <w:t xml:space="preserve">u mois de </w:t>
      </w:r>
      <w:r w:rsidRPr="00D66F39">
        <w:rPr>
          <w:rFonts w:asciiTheme="minorHAnsi" w:hAnsiTheme="minorHAnsi" w:cstheme="minorHAnsi"/>
          <w:sz w:val="22"/>
          <w:szCs w:val="22"/>
        </w:rPr>
        <w:t xml:space="preserve">février </w:t>
      </w:r>
      <w:r w:rsidR="00D66F39" w:rsidRPr="00D66F39">
        <w:rPr>
          <w:rFonts w:asciiTheme="minorHAnsi" w:hAnsiTheme="minorHAnsi" w:cstheme="minorHAnsi"/>
          <w:sz w:val="22"/>
          <w:szCs w:val="22"/>
        </w:rPr>
        <w:t xml:space="preserve">2021 </w:t>
      </w:r>
      <w:r w:rsidRPr="00D66F39">
        <w:rPr>
          <w:rFonts w:asciiTheme="minorHAnsi" w:hAnsiTheme="minorHAnsi" w:cstheme="minorHAnsi"/>
          <w:sz w:val="22"/>
          <w:szCs w:val="22"/>
        </w:rPr>
        <w:t xml:space="preserve">mais </w:t>
      </w:r>
      <w:r w:rsidR="00D66F39" w:rsidRPr="00D66F39">
        <w:rPr>
          <w:rFonts w:asciiTheme="minorHAnsi" w:hAnsiTheme="minorHAnsi" w:cstheme="minorHAnsi"/>
          <w:sz w:val="22"/>
          <w:szCs w:val="22"/>
        </w:rPr>
        <w:t>aucune date n’a encore été confirmée.</w:t>
      </w:r>
      <w:r w:rsidRPr="00D66F39">
        <w:rPr>
          <w:rFonts w:asciiTheme="minorHAnsi" w:hAnsiTheme="minorHAnsi" w:cstheme="minorHAnsi"/>
          <w:sz w:val="22"/>
          <w:szCs w:val="22"/>
        </w:rPr>
        <w:t xml:space="preserve"> </w:t>
      </w:r>
    </w:p>
    <w:p w14:paraId="03A6CECD" w14:textId="77777777" w:rsidR="006F3273" w:rsidRPr="00DB6F66" w:rsidRDefault="006F3273" w:rsidP="00B51FBE">
      <w:pPr>
        <w:tabs>
          <w:tab w:val="right" w:pos="9540"/>
        </w:tabs>
        <w:ind w:right="-1141"/>
        <w:rPr>
          <w:rFonts w:asciiTheme="minorHAnsi" w:hAnsiTheme="minorHAnsi" w:cstheme="minorHAnsi"/>
          <w:sz w:val="22"/>
          <w:szCs w:val="22"/>
          <w:lang w:val="fr-CA"/>
        </w:rPr>
      </w:pPr>
    </w:p>
    <w:p w14:paraId="22F960EE" w14:textId="03DA2678" w:rsidR="006F3273" w:rsidRPr="00DB6F66" w:rsidRDefault="005F52CB" w:rsidP="001106A1">
      <w:pPr>
        <w:pStyle w:val="Paragraphedeliste"/>
        <w:numPr>
          <w:ilvl w:val="2"/>
          <w:numId w:val="1"/>
        </w:numPr>
        <w:tabs>
          <w:tab w:val="right" w:pos="9540"/>
        </w:tabs>
        <w:ind w:left="2136" w:right="-1141"/>
        <w:rPr>
          <w:rFonts w:asciiTheme="minorHAnsi" w:hAnsiTheme="minorHAnsi" w:cstheme="minorHAnsi"/>
          <w:sz w:val="22"/>
          <w:szCs w:val="22"/>
          <w:lang w:val="fr-CA"/>
        </w:rPr>
      </w:pPr>
      <w:r>
        <w:rPr>
          <w:rFonts w:asciiTheme="minorHAnsi" w:hAnsiTheme="minorHAnsi" w:cstheme="minorHAnsi"/>
          <w:sz w:val="22"/>
          <w:szCs w:val="22"/>
          <w:lang w:val="fr-CA"/>
        </w:rPr>
        <w:t>BUDGET</w:t>
      </w:r>
    </w:p>
    <w:p w14:paraId="6C72CC22" w14:textId="6E40F133" w:rsidR="006F3273" w:rsidRPr="00DB6F66" w:rsidRDefault="006F3273" w:rsidP="006F3273">
      <w:pPr>
        <w:tabs>
          <w:tab w:val="right" w:pos="9540"/>
        </w:tabs>
        <w:ind w:right="-1141"/>
        <w:rPr>
          <w:rFonts w:asciiTheme="minorHAnsi" w:hAnsiTheme="minorHAnsi" w:cstheme="minorHAnsi"/>
          <w:sz w:val="22"/>
          <w:szCs w:val="22"/>
          <w:lang w:val="fr-CA"/>
        </w:rPr>
      </w:pPr>
    </w:p>
    <w:p w14:paraId="4C7212A2" w14:textId="60EC86A7" w:rsidR="006F3273" w:rsidRPr="00D66F39" w:rsidRDefault="006F3273" w:rsidP="00D66F39">
      <w:pPr>
        <w:jc w:val="both"/>
        <w:rPr>
          <w:rFonts w:asciiTheme="minorHAnsi" w:hAnsiTheme="minorHAnsi" w:cstheme="minorHAnsi"/>
          <w:sz w:val="22"/>
          <w:szCs w:val="22"/>
        </w:rPr>
      </w:pPr>
      <w:r w:rsidRPr="00D66F39">
        <w:rPr>
          <w:rFonts w:asciiTheme="minorHAnsi" w:hAnsiTheme="minorHAnsi" w:cstheme="minorHAnsi"/>
          <w:sz w:val="22"/>
          <w:szCs w:val="22"/>
        </w:rPr>
        <w:t>Les membres du C</w:t>
      </w:r>
      <w:r w:rsidR="005F52CB" w:rsidRPr="00D66F39">
        <w:rPr>
          <w:rFonts w:asciiTheme="minorHAnsi" w:hAnsiTheme="minorHAnsi" w:cstheme="minorHAnsi"/>
          <w:sz w:val="22"/>
          <w:szCs w:val="22"/>
        </w:rPr>
        <w:t xml:space="preserve">onseil ont préalablement reçu un document distribué par </w:t>
      </w:r>
      <w:r w:rsidR="006A0DCA">
        <w:rPr>
          <w:rFonts w:asciiTheme="minorHAnsi" w:hAnsiTheme="minorHAnsi" w:cstheme="minorHAnsi"/>
          <w:sz w:val="22"/>
          <w:szCs w:val="22"/>
        </w:rPr>
        <w:t>Johanne</w:t>
      </w:r>
      <w:r w:rsidR="005F52CB" w:rsidRPr="00D66F39">
        <w:rPr>
          <w:rFonts w:asciiTheme="minorHAnsi" w:hAnsiTheme="minorHAnsi" w:cstheme="minorHAnsi"/>
          <w:sz w:val="22"/>
          <w:szCs w:val="22"/>
        </w:rPr>
        <w:t xml:space="preserve"> Carmichael qui traite du Budget. </w:t>
      </w:r>
    </w:p>
    <w:p w14:paraId="206E1D19" w14:textId="3B5F0DFE" w:rsidR="006F3273" w:rsidRPr="00D66F39" w:rsidRDefault="006F3273" w:rsidP="00D66F39">
      <w:pPr>
        <w:jc w:val="both"/>
        <w:rPr>
          <w:rFonts w:asciiTheme="minorHAnsi" w:hAnsiTheme="minorHAnsi" w:cstheme="minorHAnsi"/>
          <w:sz w:val="22"/>
          <w:szCs w:val="22"/>
        </w:rPr>
      </w:pPr>
    </w:p>
    <w:p w14:paraId="796D0C6C" w14:textId="29A835AA" w:rsidR="005F52CB" w:rsidRPr="00D66F39" w:rsidRDefault="006A0DCA" w:rsidP="00D66F39">
      <w:pPr>
        <w:jc w:val="both"/>
        <w:rPr>
          <w:rFonts w:asciiTheme="minorHAnsi" w:hAnsiTheme="minorHAnsi" w:cstheme="minorHAnsi"/>
          <w:sz w:val="22"/>
          <w:szCs w:val="22"/>
        </w:rPr>
      </w:pPr>
      <w:r>
        <w:rPr>
          <w:rFonts w:asciiTheme="minorHAnsi" w:hAnsiTheme="minorHAnsi" w:cstheme="minorHAnsi"/>
          <w:sz w:val="22"/>
          <w:szCs w:val="22"/>
        </w:rPr>
        <w:t>Johanne</w:t>
      </w:r>
      <w:r w:rsidR="005F52CB" w:rsidRPr="00D66F39">
        <w:rPr>
          <w:rFonts w:asciiTheme="minorHAnsi" w:hAnsiTheme="minorHAnsi" w:cstheme="minorHAnsi"/>
          <w:sz w:val="22"/>
          <w:szCs w:val="22"/>
        </w:rPr>
        <w:t xml:space="preserve"> Carmichael indique qu’un seul élément peut sembler préoccupant au Fond 1 soit un déficit de 152000$, Il s’agit d’une somme qui inclus le déficit du service de garde de l’année dernière de 147000$. Ce déficit est attribuable à la pandémie et toutes les écoles sont dans la même situation. Les écoles sont toujours en attente de directives du CSSDM et du gouvernement à cet effet. </w:t>
      </w:r>
    </w:p>
    <w:p w14:paraId="7EBE45DC" w14:textId="77777777" w:rsidR="005F52CB" w:rsidRPr="00D66F39" w:rsidRDefault="005F52CB" w:rsidP="00D66F39">
      <w:pPr>
        <w:jc w:val="both"/>
        <w:rPr>
          <w:rFonts w:asciiTheme="minorHAnsi" w:hAnsiTheme="minorHAnsi" w:cstheme="minorHAnsi"/>
          <w:sz w:val="22"/>
          <w:szCs w:val="22"/>
        </w:rPr>
      </w:pPr>
    </w:p>
    <w:p w14:paraId="10240515" w14:textId="3310D1DF" w:rsidR="00722248" w:rsidRPr="00D66F39" w:rsidRDefault="005F52CB" w:rsidP="00D66F39">
      <w:pPr>
        <w:jc w:val="both"/>
        <w:rPr>
          <w:rFonts w:asciiTheme="minorHAnsi" w:hAnsiTheme="minorHAnsi" w:cstheme="minorHAnsi"/>
          <w:sz w:val="22"/>
          <w:szCs w:val="22"/>
        </w:rPr>
      </w:pPr>
      <w:r w:rsidRPr="00D66F39">
        <w:rPr>
          <w:rFonts w:asciiTheme="minorHAnsi" w:hAnsiTheme="minorHAnsi" w:cstheme="minorHAnsi"/>
          <w:sz w:val="22"/>
          <w:szCs w:val="22"/>
        </w:rPr>
        <w:t xml:space="preserve">En ce qui concerne le déficit actuel du service de garde qui est d’environ 200000$, il peut être attribuable à un décalage entre les dépenses encourues et les frais à recevoir. </w:t>
      </w:r>
      <w:r w:rsidR="006A0DCA">
        <w:rPr>
          <w:rFonts w:asciiTheme="minorHAnsi" w:hAnsiTheme="minorHAnsi" w:cstheme="minorHAnsi"/>
          <w:sz w:val="22"/>
          <w:szCs w:val="22"/>
        </w:rPr>
        <w:t>Johanne</w:t>
      </w:r>
      <w:r w:rsidRPr="00D66F39">
        <w:rPr>
          <w:rFonts w:asciiTheme="minorHAnsi" w:hAnsiTheme="minorHAnsi" w:cstheme="minorHAnsi"/>
          <w:sz w:val="22"/>
          <w:szCs w:val="22"/>
        </w:rPr>
        <w:t xml:space="preserve"> Carmichael indique que tous les services de garde son encore e</w:t>
      </w:r>
      <w:r w:rsidR="00722248" w:rsidRPr="00D66F39">
        <w:rPr>
          <w:rFonts w:asciiTheme="minorHAnsi" w:hAnsiTheme="minorHAnsi" w:cstheme="minorHAnsi"/>
          <w:sz w:val="22"/>
          <w:szCs w:val="22"/>
        </w:rPr>
        <w:t xml:space="preserve">n déficit cette année. </w:t>
      </w:r>
      <w:r w:rsidRPr="00D66F39">
        <w:rPr>
          <w:rFonts w:asciiTheme="minorHAnsi" w:hAnsiTheme="minorHAnsi" w:cstheme="minorHAnsi"/>
          <w:sz w:val="22"/>
          <w:szCs w:val="22"/>
        </w:rPr>
        <w:t xml:space="preserve">Les dépenses sont plus élevées qu’à l’habitude notamment en raison des bulles classes et des surveillants requis. De plus, la hausse de clientèle a un impact à la baisse sur les revenus du service de garde. </w:t>
      </w:r>
    </w:p>
    <w:p w14:paraId="0EAD4782" w14:textId="289CFFC6" w:rsidR="00722248" w:rsidRPr="00D66F39" w:rsidRDefault="00722248" w:rsidP="00D66F39">
      <w:pPr>
        <w:jc w:val="both"/>
        <w:rPr>
          <w:rFonts w:asciiTheme="minorHAnsi" w:hAnsiTheme="minorHAnsi" w:cstheme="minorHAnsi"/>
          <w:sz w:val="22"/>
          <w:szCs w:val="22"/>
        </w:rPr>
      </w:pPr>
    </w:p>
    <w:p w14:paraId="2A0D1597" w14:textId="5D5E4248" w:rsidR="00722248" w:rsidRPr="00D66F39" w:rsidRDefault="00722248" w:rsidP="00D66F39">
      <w:pPr>
        <w:jc w:val="both"/>
        <w:rPr>
          <w:rFonts w:asciiTheme="minorHAnsi" w:hAnsiTheme="minorHAnsi" w:cstheme="minorHAnsi"/>
          <w:sz w:val="22"/>
          <w:szCs w:val="22"/>
        </w:rPr>
      </w:pPr>
      <w:r w:rsidRPr="00D66F39">
        <w:rPr>
          <w:rFonts w:asciiTheme="minorHAnsi" w:hAnsiTheme="minorHAnsi" w:cstheme="minorHAnsi"/>
          <w:sz w:val="22"/>
          <w:szCs w:val="22"/>
        </w:rPr>
        <w:t xml:space="preserve">A ce jour, </w:t>
      </w:r>
      <w:r w:rsidR="005F52CB" w:rsidRPr="00D66F39">
        <w:rPr>
          <w:rFonts w:asciiTheme="minorHAnsi" w:hAnsiTheme="minorHAnsi" w:cstheme="minorHAnsi"/>
          <w:sz w:val="22"/>
          <w:szCs w:val="22"/>
        </w:rPr>
        <w:t>il n’y a a</w:t>
      </w:r>
      <w:r w:rsidRPr="00D66F39">
        <w:rPr>
          <w:rFonts w:asciiTheme="minorHAnsi" w:hAnsiTheme="minorHAnsi" w:cstheme="minorHAnsi"/>
          <w:sz w:val="22"/>
          <w:szCs w:val="22"/>
        </w:rPr>
        <w:t>ucune préoccupation</w:t>
      </w:r>
      <w:r w:rsidR="005F52CB" w:rsidRPr="00D66F39">
        <w:rPr>
          <w:rFonts w:asciiTheme="minorHAnsi" w:hAnsiTheme="minorHAnsi" w:cstheme="minorHAnsi"/>
          <w:sz w:val="22"/>
          <w:szCs w:val="22"/>
        </w:rPr>
        <w:t xml:space="preserve"> selon </w:t>
      </w:r>
      <w:r w:rsidR="006A0DCA">
        <w:rPr>
          <w:rFonts w:asciiTheme="minorHAnsi" w:hAnsiTheme="minorHAnsi" w:cstheme="minorHAnsi"/>
          <w:sz w:val="22"/>
          <w:szCs w:val="22"/>
        </w:rPr>
        <w:t>Johanne</w:t>
      </w:r>
      <w:r w:rsidR="005F52CB" w:rsidRPr="00D66F39">
        <w:rPr>
          <w:rFonts w:asciiTheme="minorHAnsi" w:hAnsiTheme="minorHAnsi" w:cstheme="minorHAnsi"/>
          <w:sz w:val="22"/>
          <w:szCs w:val="22"/>
        </w:rPr>
        <w:t xml:space="preserve"> Carmichael et </w:t>
      </w:r>
      <w:r w:rsidRPr="00D66F39">
        <w:rPr>
          <w:rFonts w:asciiTheme="minorHAnsi" w:hAnsiTheme="minorHAnsi" w:cstheme="minorHAnsi"/>
          <w:sz w:val="22"/>
          <w:szCs w:val="22"/>
        </w:rPr>
        <w:t xml:space="preserve">les budgets sont respectés. </w:t>
      </w:r>
    </w:p>
    <w:p w14:paraId="3706ACCD" w14:textId="77777777" w:rsidR="006F3273" w:rsidRPr="00DB6F66" w:rsidRDefault="006F3273" w:rsidP="00B252B2">
      <w:pPr>
        <w:tabs>
          <w:tab w:val="right" w:pos="9540"/>
        </w:tabs>
        <w:ind w:right="-1141"/>
        <w:rPr>
          <w:rFonts w:asciiTheme="minorHAnsi" w:hAnsiTheme="minorHAnsi" w:cstheme="minorHAnsi"/>
          <w:sz w:val="22"/>
          <w:szCs w:val="22"/>
          <w:lang w:val="fr-CA"/>
        </w:rPr>
      </w:pPr>
    </w:p>
    <w:p w14:paraId="54085D41" w14:textId="0F278698" w:rsidR="006F3273" w:rsidRPr="00B51FBE" w:rsidRDefault="00D66F39" w:rsidP="001106A1">
      <w:pPr>
        <w:pStyle w:val="Paragraphedeliste"/>
        <w:numPr>
          <w:ilvl w:val="2"/>
          <w:numId w:val="1"/>
        </w:numPr>
        <w:tabs>
          <w:tab w:val="right" w:pos="9540"/>
        </w:tabs>
        <w:ind w:left="2136" w:right="-1141"/>
        <w:rPr>
          <w:rFonts w:asciiTheme="minorHAnsi" w:hAnsiTheme="minorHAnsi" w:cstheme="minorHAnsi"/>
          <w:sz w:val="22"/>
          <w:szCs w:val="22"/>
          <w:lang w:val="fr-CA"/>
        </w:rPr>
      </w:pPr>
      <w:r w:rsidRPr="00B51FBE">
        <w:rPr>
          <w:rFonts w:asciiTheme="minorHAnsi" w:hAnsiTheme="minorHAnsi" w:cstheme="minorHAnsi"/>
          <w:sz w:val="22"/>
          <w:szCs w:val="22"/>
          <w:lang w:val="fr-CA"/>
        </w:rPr>
        <w:t>GRILLE MATIÈRE</w:t>
      </w:r>
    </w:p>
    <w:p w14:paraId="0D71A42F" w14:textId="77777777" w:rsidR="00722248" w:rsidRPr="00B51FBE" w:rsidRDefault="00722248" w:rsidP="00722248">
      <w:pPr>
        <w:tabs>
          <w:tab w:val="right" w:pos="9540"/>
        </w:tabs>
        <w:ind w:right="-1141"/>
        <w:rPr>
          <w:rFonts w:asciiTheme="minorHAnsi" w:hAnsiTheme="minorHAnsi" w:cstheme="minorHAnsi"/>
          <w:sz w:val="22"/>
          <w:szCs w:val="22"/>
          <w:lang w:val="fr-CA"/>
        </w:rPr>
      </w:pPr>
    </w:p>
    <w:p w14:paraId="7E417C54" w14:textId="373B6125" w:rsidR="00013547" w:rsidRDefault="006A0DCA" w:rsidP="00013547">
      <w:pPr>
        <w:jc w:val="both"/>
        <w:rPr>
          <w:rFonts w:asciiTheme="minorHAnsi" w:hAnsiTheme="minorHAnsi" w:cstheme="minorHAnsi"/>
          <w:sz w:val="22"/>
          <w:szCs w:val="22"/>
          <w:lang w:val="fr-CA"/>
        </w:rPr>
      </w:pPr>
      <w:r>
        <w:rPr>
          <w:rFonts w:asciiTheme="minorHAnsi" w:hAnsiTheme="minorHAnsi" w:cstheme="minorHAnsi"/>
          <w:sz w:val="22"/>
          <w:szCs w:val="22"/>
          <w:lang w:val="fr-CA"/>
        </w:rPr>
        <w:t>Johanne</w:t>
      </w:r>
      <w:r w:rsidR="00D66F39" w:rsidRPr="00B51FBE">
        <w:rPr>
          <w:rFonts w:asciiTheme="minorHAnsi" w:hAnsiTheme="minorHAnsi" w:cstheme="minorHAnsi"/>
          <w:sz w:val="22"/>
          <w:szCs w:val="22"/>
          <w:lang w:val="fr-CA"/>
        </w:rPr>
        <w:t xml:space="preserve"> Carmichael indique que la grille matière est </w:t>
      </w:r>
      <w:r w:rsidR="00722248" w:rsidRPr="00B51FBE">
        <w:rPr>
          <w:rFonts w:asciiTheme="minorHAnsi" w:hAnsiTheme="minorHAnsi" w:cstheme="minorHAnsi"/>
          <w:sz w:val="22"/>
          <w:szCs w:val="22"/>
          <w:lang w:val="fr-CA"/>
        </w:rPr>
        <w:t>présentée pour information seulement question</w:t>
      </w:r>
      <w:r w:rsidR="004A16A3">
        <w:rPr>
          <w:rFonts w:asciiTheme="minorHAnsi" w:hAnsiTheme="minorHAnsi" w:cstheme="minorHAnsi"/>
          <w:sz w:val="22"/>
          <w:szCs w:val="22"/>
          <w:lang w:val="fr-CA"/>
        </w:rPr>
        <w:t xml:space="preserve"> que</w:t>
      </w:r>
      <w:r w:rsidR="00722248" w:rsidRPr="00B51FBE">
        <w:rPr>
          <w:rFonts w:asciiTheme="minorHAnsi" w:hAnsiTheme="minorHAnsi" w:cstheme="minorHAnsi"/>
          <w:sz w:val="22"/>
          <w:szCs w:val="22"/>
          <w:lang w:val="fr-CA"/>
        </w:rPr>
        <w:t xml:space="preserve"> le</w:t>
      </w:r>
      <w:r w:rsidR="00D66F39" w:rsidRPr="00B51FBE">
        <w:rPr>
          <w:rFonts w:asciiTheme="minorHAnsi" w:hAnsiTheme="minorHAnsi" w:cstheme="minorHAnsi"/>
          <w:sz w:val="22"/>
          <w:szCs w:val="22"/>
          <w:lang w:val="fr-CA"/>
        </w:rPr>
        <w:t>s membres du</w:t>
      </w:r>
      <w:r w:rsidR="00722248" w:rsidRPr="00B51FBE">
        <w:rPr>
          <w:rFonts w:asciiTheme="minorHAnsi" w:hAnsiTheme="minorHAnsi" w:cstheme="minorHAnsi"/>
          <w:sz w:val="22"/>
          <w:szCs w:val="22"/>
          <w:lang w:val="fr-CA"/>
        </w:rPr>
        <w:t xml:space="preserve"> CE puisse l’avoir en avance. </w:t>
      </w:r>
      <w:r w:rsidR="00013547" w:rsidRPr="00B51FBE">
        <w:rPr>
          <w:rFonts w:asciiTheme="minorHAnsi" w:hAnsiTheme="minorHAnsi" w:cstheme="minorHAnsi"/>
          <w:sz w:val="22"/>
          <w:szCs w:val="22"/>
          <w:lang w:val="fr-CA"/>
        </w:rPr>
        <w:t xml:space="preserve">Le </w:t>
      </w:r>
      <w:r w:rsidR="00D66F39" w:rsidRPr="00B51FBE">
        <w:rPr>
          <w:rFonts w:asciiTheme="minorHAnsi" w:hAnsiTheme="minorHAnsi" w:cstheme="minorHAnsi"/>
          <w:sz w:val="22"/>
          <w:szCs w:val="22"/>
          <w:lang w:val="fr-CA"/>
        </w:rPr>
        <w:t>rôle</w:t>
      </w:r>
      <w:r w:rsidR="00013547" w:rsidRPr="00B51FBE">
        <w:rPr>
          <w:rFonts w:asciiTheme="minorHAnsi" w:hAnsiTheme="minorHAnsi" w:cstheme="minorHAnsi"/>
          <w:sz w:val="22"/>
          <w:szCs w:val="22"/>
          <w:lang w:val="fr-CA"/>
        </w:rPr>
        <w:t xml:space="preserve"> du CE est d’approuver la grille horaire. </w:t>
      </w:r>
      <w:r w:rsidR="00D66F39" w:rsidRPr="00B51FBE">
        <w:rPr>
          <w:rFonts w:asciiTheme="minorHAnsi" w:hAnsiTheme="minorHAnsi" w:cstheme="minorHAnsi"/>
          <w:sz w:val="22"/>
          <w:szCs w:val="22"/>
          <w:lang w:val="fr-CA"/>
        </w:rPr>
        <w:t xml:space="preserve">Il en sera question lors du prochain CÉ. Des consultations ont été effectuées </w:t>
      </w:r>
      <w:r w:rsidR="00722248" w:rsidRPr="00B51FBE">
        <w:rPr>
          <w:rFonts w:asciiTheme="minorHAnsi" w:hAnsiTheme="minorHAnsi" w:cstheme="minorHAnsi"/>
          <w:sz w:val="22"/>
          <w:szCs w:val="22"/>
          <w:lang w:val="fr-CA"/>
        </w:rPr>
        <w:t xml:space="preserve">avec les </w:t>
      </w:r>
      <w:r w:rsidR="00013547" w:rsidRPr="00B51FBE">
        <w:rPr>
          <w:rFonts w:asciiTheme="minorHAnsi" w:hAnsiTheme="minorHAnsi" w:cstheme="minorHAnsi"/>
          <w:sz w:val="22"/>
          <w:szCs w:val="22"/>
          <w:lang w:val="fr-CA"/>
        </w:rPr>
        <w:t>enseignements</w:t>
      </w:r>
      <w:r w:rsidR="00722248" w:rsidRPr="00B51FBE">
        <w:rPr>
          <w:rFonts w:asciiTheme="minorHAnsi" w:hAnsiTheme="minorHAnsi" w:cstheme="minorHAnsi"/>
          <w:sz w:val="22"/>
          <w:szCs w:val="22"/>
          <w:lang w:val="fr-CA"/>
        </w:rPr>
        <w:t xml:space="preserve"> pour </w:t>
      </w:r>
      <w:r w:rsidR="00D66F39" w:rsidRPr="00B51FBE">
        <w:rPr>
          <w:rFonts w:asciiTheme="minorHAnsi" w:hAnsiTheme="minorHAnsi" w:cstheme="minorHAnsi"/>
          <w:sz w:val="22"/>
          <w:szCs w:val="22"/>
          <w:lang w:val="fr-CA"/>
        </w:rPr>
        <w:t>l’établissement de la</w:t>
      </w:r>
      <w:r w:rsidR="00722248" w:rsidRPr="00B51FBE">
        <w:rPr>
          <w:rFonts w:asciiTheme="minorHAnsi" w:hAnsiTheme="minorHAnsi" w:cstheme="minorHAnsi"/>
          <w:sz w:val="22"/>
          <w:szCs w:val="22"/>
          <w:lang w:val="fr-CA"/>
        </w:rPr>
        <w:t xml:space="preserve"> grille scolaire. </w:t>
      </w:r>
      <w:r w:rsidR="00D66F39" w:rsidRPr="00B51FBE">
        <w:rPr>
          <w:rFonts w:asciiTheme="minorHAnsi" w:hAnsiTheme="minorHAnsi" w:cstheme="minorHAnsi"/>
          <w:sz w:val="22"/>
          <w:szCs w:val="22"/>
          <w:lang w:val="fr-CA"/>
        </w:rPr>
        <w:t xml:space="preserve">Il n’y a eu aucun changement depuis l’année dernière. </w:t>
      </w:r>
    </w:p>
    <w:p w14:paraId="7C0A87E7" w14:textId="77777777" w:rsidR="004A16A3" w:rsidRPr="00B51FBE" w:rsidRDefault="004A16A3" w:rsidP="00013547">
      <w:pPr>
        <w:jc w:val="both"/>
        <w:rPr>
          <w:rFonts w:asciiTheme="minorHAnsi" w:hAnsiTheme="minorHAnsi" w:cstheme="minorHAnsi"/>
          <w:sz w:val="22"/>
          <w:szCs w:val="22"/>
          <w:lang w:val="fr-CA"/>
        </w:rPr>
      </w:pPr>
    </w:p>
    <w:p w14:paraId="70EBA763" w14:textId="3B0CA35A" w:rsidR="00B51FBE" w:rsidRPr="00B51FBE" w:rsidRDefault="00013547" w:rsidP="00013547">
      <w:pPr>
        <w:jc w:val="both"/>
        <w:rPr>
          <w:rFonts w:asciiTheme="minorHAnsi" w:hAnsiTheme="minorHAnsi" w:cstheme="minorHAnsi"/>
          <w:sz w:val="22"/>
          <w:szCs w:val="22"/>
          <w:lang w:val="fr-CA"/>
        </w:rPr>
      </w:pPr>
      <w:r w:rsidRPr="00B51FBE">
        <w:rPr>
          <w:rFonts w:asciiTheme="minorHAnsi" w:hAnsiTheme="minorHAnsi" w:cstheme="minorHAnsi"/>
          <w:sz w:val="22"/>
          <w:szCs w:val="22"/>
          <w:lang w:val="fr-CA"/>
        </w:rPr>
        <w:t>Jabiz</w:t>
      </w:r>
      <w:r w:rsidR="00D66F39" w:rsidRPr="00B51FBE">
        <w:rPr>
          <w:rFonts w:asciiTheme="minorHAnsi" w:hAnsiTheme="minorHAnsi" w:cstheme="minorHAnsi"/>
          <w:sz w:val="22"/>
          <w:szCs w:val="22"/>
          <w:lang w:val="fr-CA"/>
        </w:rPr>
        <w:t xml:space="preserve"> Sharifian demande pourquoi </w:t>
      </w:r>
      <w:r w:rsidR="00B51FBE" w:rsidRPr="00B51FBE">
        <w:rPr>
          <w:rFonts w:asciiTheme="minorHAnsi" w:hAnsiTheme="minorHAnsi" w:cstheme="minorHAnsi"/>
          <w:sz w:val="22"/>
          <w:szCs w:val="22"/>
          <w:lang w:val="fr-CA"/>
        </w:rPr>
        <w:t>il y a alternance entre les cours d’éducation physique et les cours de musique et pourquoi il n’y a pas de cours de géographie en classe d’accueil.</w:t>
      </w:r>
    </w:p>
    <w:p w14:paraId="3C247062" w14:textId="11F67C2C" w:rsidR="00013547" w:rsidRPr="00B51FBE" w:rsidRDefault="006A0DCA" w:rsidP="00013547">
      <w:pPr>
        <w:jc w:val="both"/>
        <w:rPr>
          <w:rFonts w:asciiTheme="minorHAnsi" w:hAnsiTheme="minorHAnsi" w:cstheme="minorHAnsi"/>
          <w:sz w:val="22"/>
          <w:szCs w:val="22"/>
          <w:lang w:val="fr-CA"/>
        </w:rPr>
      </w:pPr>
      <w:r>
        <w:rPr>
          <w:rFonts w:asciiTheme="minorHAnsi" w:hAnsiTheme="minorHAnsi" w:cstheme="minorHAnsi"/>
          <w:sz w:val="22"/>
          <w:szCs w:val="22"/>
          <w:lang w:val="fr-CA"/>
        </w:rPr>
        <w:t>Johanne</w:t>
      </w:r>
      <w:r w:rsidR="00B51FBE" w:rsidRPr="00B51FBE">
        <w:rPr>
          <w:rFonts w:asciiTheme="minorHAnsi" w:hAnsiTheme="minorHAnsi" w:cstheme="minorHAnsi"/>
          <w:sz w:val="22"/>
          <w:szCs w:val="22"/>
          <w:lang w:val="fr-CA"/>
        </w:rPr>
        <w:t xml:space="preserve"> Carmichael souligne qu’il n’y a tout simplement pas assez de gymnases afin d’offrir deux heures à tous les groupes. Pour ce qui est des classes d’accueil, le professeur peut décider d’introduire la géographie dans le but d’enseigner le français mais que cela ne peut être exigé. Seul le cursus standard du programme est imposé le reste relève de la liberté professionnelle.</w:t>
      </w:r>
    </w:p>
    <w:p w14:paraId="671401C2" w14:textId="77777777" w:rsidR="006F3273" w:rsidRPr="00DB6F66" w:rsidRDefault="006F3273" w:rsidP="006F3273">
      <w:pPr>
        <w:pStyle w:val="Paragraphedeliste"/>
        <w:tabs>
          <w:tab w:val="right" w:pos="9540"/>
        </w:tabs>
        <w:ind w:left="2136" w:right="-1141"/>
        <w:rPr>
          <w:rFonts w:asciiTheme="minorHAnsi" w:hAnsiTheme="minorHAnsi" w:cstheme="minorHAnsi"/>
          <w:sz w:val="22"/>
          <w:szCs w:val="22"/>
          <w:lang w:val="fr-CA"/>
        </w:rPr>
      </w:pPr>
    </w:p>
    <w:p w14:paraId="5FEE7BCD" w14:textId="19A65A06" w:rsidR="006F3273" w:rsidRPr="00DB6F66" w:rsidRDefault="00B51FBE" w:rsidP="001106A1">
      <w:pPr>
        <w:pStyle w:val="Paragraphedeliste"/>
        <w:numPr>
          <w:ilvl w:val="2"/>
          <w:numId w:val="1"/>
        </w:numPr>
        <w:tabs>
          <w:tab w:val="right" w:pos="9540"/>
        </w:tabs>
        <w:ind w:left="2136" w:right="-1141"/>
        <w:rPr>
          <w:rFonts w:asciiTheme="minorHAnsi" w:hAnsiTheme="minorHAnsi" w:cstheme="minorHAnsi"/>
          <w:sz w:val="22"/>
          <w:szCs w:val="22"/>
          <w:lang w:val="fr-CA"/>
        </w:rPr>
      </w:pPr>
      <w:r>
        <w:rPr>
          <w:rFonts w:asciiTheme="minorHAnsi" w:hAnsiTheme="minorHAnsi" w:cstheme="minorHAnsi"/>
          <w:sz w:val="22"/>
          <w:szCs w:val="22"/>
          <w:lang w:val="fr-CA"/>
        </w:rPr>
        <w:t>TRAVAUX ET GRILLE HORAIRE</w:t>
      </w:r>
      <w:r w:rsidR="00C95DB6" w:rsidRPr="00DB6F66">
        <w:rPr>
          <w:rFonts w:asciiTheme="minorHAnsi" w:hAnsiTheme="minorHAnsi" w:cstheme="minorHAnsi"/>
          <w:sz w:val="22"/>
          <w:szCs w:val="22"/>
          <w:lang w:val="fr-CA"/>
        </w:rPr>
        <w:t xml:space="preserve"> 2021</w:t>
      </w:r>
      <w:r w:rsidR="006F3273" w:rsidRPr="00DB6F66">
        <w:rPr>
          <w:rFonts w:asciiTheme="minorHAnsi" w:hAnsiTheme="minorHAnsi" w:cstheme="minorHAnsi"/>
          <w:sz w:val="22"/>
          <w:szCs w:val="22"/>
          <w:lang w:val="fr-CA"/>
        </w:rPr>
        <w:t xml:space="preserve">-2022  </w:t>
      </w:r>
    </w:p>
    <w:p w14:paraId="06463D29" w14:textId="754B09A7" w:rsidR="00013547" w:rsidRPr="00DB6F66" w:rsidRDefault="00013547" w:rsidP="00013547">
      <w:pPr>
        <w:tabs>
          <w:tab w:val="right" w:pos="9540"/>
        </w:tabs>
        <w:ind w:right="-1141"/>
        <w:rPr>
          <w:rFonts w:asciiTheme="minorHAnsi" w:hAnsiTheme="minorHAnsi" w:cstheme="minorHAnsi"/>
          <w:sz w:val="22"/>
          <w:szCs w:val="22"/>
          <w:lang w:val="fr-CA"/>
        </w:rPr>
      </w:pPr>
    </w:p>
    <w:p w14:paraId="7189422C" w14:textId="392BCDF9" w:rsidR="00013547" w:rsidRPr="00DB6F66" w:rsidRDefault="006A0DCA" w:rsidP="004A16A3">
      <w:pPr>
        <w:jc w:val="both"/>
        <w:rPr>
          <w:rFonts w:asciiTheme="minorHAnsi" w:hAnsiTheme="minorHAnsi" w:cstheme="minorHAnsi"/>
          <w:sz w:val="22"/>
          <w:szCs w:val="22"/>
          <w:lang w:val="fr-CA"/>
        </w:rPr>
      </w:pPr>
      <w:r>
        <w:rPr>
          <w:rFonts w:asciiTheme="minorHAnsi" w:hAnsiTheme="minorHAnsi" w:cstheme="minorHAnsi"/>
          <w:sz w:val="22"/>
          <w:szCs w:val="22"/>
          <w:lang w:val="fr-CA"/>
        </w:rPr>
        <w:t>Johanne</w:t>
      </w:r>
      <w:r w:rsidR="00C95DB6" w:rsidRPr="00DB6F66">
        <w:rPr>
          <w:rFonts w:asciiTheme="minorHAnsi" w:hAnsiTheme="minorHAnsi" w:cstheme="minorHAnsi"/>
          <w:sz w:val="22"/>
          <w:szCs w:val="22"/>
          <w:lang w:val="fr-CA"/>
        </w:rPr>
        <w:t xml:space="preserve"> Carmichael avise les membres du Conseil qu’une réfection totale du bloc sanitaire du bâtiment de l’Annexe sera nécessaire en raison de la vétusté des lieux. Le chantier devrait débuter au cours du mois de juin 2021. La période de démolition est prévue à l’été 2021 mais les travaux devront se prolonger jusqu’en novembre 2021. Une installation temporaire a été prévue durant les travaux. Celle-ci sera installée dans la cour arrière du côté Nord-Est et sera accessible à partir des locaux de la maisonnette. </w:t>
      </w:r>
    </w:p>
    <w:p w14:paraId="0B57FC2B" w14:textId="77777777" w:rsidR="00DB6F66" w:rsidRPr="00DB6F66" w:rsidRDefault="00DB6F66" w:rsidP="004A16A3">
      <w:pPr>
        <w:jc w:val="both"/>
        <w:rPr>
          <w:rFonts w:asciiTheme="minorHAnsi" w:hAnsiTheme="minorHAnsi" w:cstheme="minorHAnsi"/>
          <w:sz w:val="22"/>
          <w:szCs w:val="22"/>
          <w:lang w:val="fr-CA"/>
        </w:rPr>
      </w:pPr>
    </w:p>
    <w:p w14:paraId="10E81CB5" w14:textId="7724D451" w:rsidR="00013547" w:rsidRPr="00DB6F66" w:rsidRDefault="00C95DB6" w:rsidP="004A16A3">
      <w:pPr>
        <w:jc w:val="both"/>
        <w:rPr>
          <w:rFonts w:asciiTheme="minorHAnsi" w:hAnsiTheme="minorHAnsi" w:cstheme="minorHAnsi"/>
          <w:sz w:val="22"/>
          <w:szCs w:val="22"/>
          <w:lang w:val="fr-CA"/>
        </w:rPr>
      </w:pPr>
      <w:r w:rsidRPr="00DB6F66">
        <w:rPr>
          <w:rFonts w:asciiTheme="minorHAnsi" w:hAnsiTheme="minorHAnsi" w:cstheme="minorHAnsi"/>
          <w:sz w:val="22"/>
          <w:szCs w:val="22"/>
          <w:lang w:val="fr-CA"/>
        </w:rPr>
        <w:t>Un scénario similaire est prévu pour les toilettes de la grande école. Les travaux sont prévus pour le mois de janvier 2022 et ils</w:t>
      </w:r>
      <w:r w:rsidR="00013547" w:rsidRPr="00DB6F66">
        <w:rPr>
          <w:rFonts w:asciiTheme="minorHAnsi" w:hAnsiTheme="minorHAnsi" w:cstheme="minorHAnsi"/>
          <w:sz w:val="22"/>
          <w:szCs w:val="22"/>
          <w:lang w:val="fr-CA"/>
        </w:rPr>
        <w:t xml:space="preserve"> </w:t>
      </w:r>
      <w:r w:rsidRPr="00DB6F66">
        <w:rPr>
          <w:rFonts w:asciiTheme="minorHAnsi" w:hAnsiTheme="minorHAnsi" w:cstheme="minorHAnsi"/>
          <w:sz w:val="22"/>
          <w:szCs w:val="22"/>
          <w:lang w:val="fr-CA"/>
        </w:rPr>
        <w:t xml:space="preserve">viseront d’abord le bloc sanitaire </w:t>
      </w:r>
      <w:r w:rsidR="008B0A98" w:rsidRPr="00DB6F66">
        <w:rPr>
          <w:rFonts w:asciiTheme="minorHAnsi" w:hAnsiTheme="minorHAnsi" w:cstheme="minorHAnsi"/>
          <w:sz w:val="22"/>
          <w:szCs w:val="22"/>
          <w:lang w:val="fr-CA"/>
        </w:rPr>
        <w:t>de à l’</w:t>
      </w:r>
      <w:r w:rsidRPr="00DB6F66">
        <w:rPr>
          <w:rFonts w:asciiTheme="minorHAnsi" w:hAnsiTheme="minorHAnsi" w:cstheme="minorHAnsi"/>
          <w:sz w:val="22"/>
          <w:szCs w:val="22"/>
          <w:lang w:val="fr-CA"/>
        </w:rPr>
        <w:t>Es</w:t>
      </w:r>
      <w:r w:rsidR="008B0A98" w:rsidRPr="00DB6F66">
        <w:rPr>
          <w:rFonts w:asciiTheme="minorHAnsi" w:hAnsiTheme="minorHAnsi" w:cstheme="minorHAnsi"/>
          <w:sz w:val="22"/>
          <w:szCs w:val="22"/>
          <w:lang w:val="fr-CA"/>
        </w:rPr>
        <w:t xml:space="preserve"> du bâtiment</w:t>
      </w:r>
      <w:r w:rsidRPr="00DB6F66">
        <w:rPr>
          <w:rFonts w:asciiTheme="minorHAnsi" w:hAnsiTheme="minorHAnsi" w:cstheme="minorHAnsi"/>
          <w:sz w:val="22"/>
          <w:szCs w:val="22"/>
          <w:lang w:val="fr-CA"/>
        </w:rPr>
        <w:t xml:space="preserve"> En 2023, </w:t>
      </w:r>
      <w:r w:rsidR="008B0A98" w:rsidRPr="00DB6F66">
        <w:rPr>
          <w:rFonts w:asciiTheme="minorHAnsi" w:hAnsiTheme="minorHAnsi" w:cstheme="minorHAnsi"/>
          <w:sz w:val="22"/>
          <w:szCs w:val="22"/>
          <w:lang w:val="fr-CA"/>
        </w:rPr>
        <w:t>des</w:t>
      </w:r>
      <w:r w:rsidRPr="00DB6F66">
        <w:rPr>
          <w:rFonts w:asciiTheme="minorHAnsi" w:hAnsiTheme="minorHAnsi" w:cstheme="minorHAnsi"/>
          <w:sz w:val="22"/>
          <w:szCs w:val="22"/>
          <w:lang w:val="fr-CA"/>
        </w:rPr>
        <w:t xml:space="preserve"> travaux </w:t>
      </w:r>
      <w:r w:rsidR="008B0A98" w:rsidRPr="00DB6F66">
        <w:rPr>
          <w:rFonts w:asciiTheme="minorHAnsi" w:hAnsiTheme="minorHAnsi" w:cstheme="minorHAnsi"/>
          <w:sz w:val="22"/>
          <w:szCs w:val="22"/>
          <w:lang w:val="fr-CA"/>
        </w:rPr>
        <w:t xml:space="preserve">similaires visant le </w:t>
      </w:r>
      <w:r w:rsidRPr="00DB6F66">
        <w:rPr>
          <w:rFonts w:asciiTheme="minorHAnsi" w:hAnsiTheme="minorHAnsi" w:cstheme="minorHAnsi"/>
          <w:sz w:val="22"/>
          <w:szCs w:val="22"/>
          <w:lang w:val="fr-CA"/>
        </w:rPr>
        <w:t>bloc sanitaire près du secrétariat</w:t>
      </w:r>
      <w:r w:rsidR="008B0A98" w:rsidRPr="00DB6F66">
        <w:rPr>
          <w:rFonts w:asciiTheme="minorHAnsi" w:hAnsiTheme="minorHAnsi" w:cstheme="minorHAnsi"/>
          <w:sz w:val="22"/>
          <w:szCs w:val="22"/>
          <w:lang w:val="fr-CA"/>
        </w:rPr>
        <w:t xml:space="preserve"> seront entamés</w:t>
      </w:r>
      <w:r w:rsidR="00013547" w:rsidRPr="00DB6F66">
        <w:rPr>
          <w:rFonts w:asciiTheme="minorHAnsi" w:hAnsiTheme="minorHAnsi" w:cstheme="minorHAnsi"/>
          <w:sz w:val="22"/>
          <w:szCs w:val="22"/>
          <w:lang w:val="fr-CA"/>
        </w:rPr>
        <w:t xml:space="preserve">. </w:t>
      </w:r>
      <w:r w:rsidRPr="00DB6F66">
        <w:rPr>
          <w:rFonts w:asciiTheme="minorHAnsi" w:hAnsiTheme="minorHAnsi" w:cstheme="minorHAnsi"/>
          <w:sz w:val="22"/>
          <w:szCs w:val="22"/>
          <w:lang w:val="fr-CA"/>
        </w:rPr>
        <w:t xml:space="preserve">Une installation temporaire a été prévue </w:t>
      </w:r>
      <w:r w:rsidR="008B0A98" w:rsidRPr="00DB6F66">
        <w:rPr>
          <w:rFonts w:asciiTheme="minorHAnsi" w:hAnsiTheme="minorHAnsi" w:cstheme="minorHAnsi"/>
          <w:sz w:val="22"/>
          <w:szCs w:val="22"/>
          <w:lang w:val="fr-CA"/>
        </w:rPr>
        <w:t>pour la totalité de la durée des</w:t>
      </w:r>
      <w:r w:rsidRPr="00DB6F66">
        <w:rPr>
          <w:rFonts w:asciiTheme="minorHAnsi" w:hAnsiTheme="minorHAnsi" w:cstheme="minorHAnsi"/>
          <w:sz w:val="22"/>
          <w:szCs w:val="22"/>
          <w:lang w:val="fr-CA"/>
        </w:rPr>
        <w:t xml:space="preserve"> travaux. Celle-ci sera installée dans la cour arrière sous les fenêtres du salon du personnel. </w:t>
      </w:r>
    </w:p>
    <w:p w14:paraId="04ED3679" w14:textId="1B4F820C" w:rsidR="002F06A2" w:rsidRPr="00DB6F66" w:rsidRDefault="002F06A2" w:rsidP="004A16A3">
      <w:pPr>
        <w:jc w:val="both"/>
        <w:rPr>
          <w:rFonts w:asciiTheme="minorHAnsi" w:hAnsiTheme="minorHAnsi" w:cstheme="minorHAnsi"/>
          <w:sz w:val="22"/>
          <w:szCs w:val="22"/>
          <w:lang w:val="fr-CA"/>
        </w:rPr>
      </w:pPr>
    </w:p>
    <w:p w14:paraId="667430AC" w14:textId="703AB2F6" w:rsidR="006F3273" w:rsidRPr="00DB6F66" w:rsidRDefault="008B0A98" w:rsidP="004A16A3">
      <w:pPr>
        <w:jc w:val="both"/>
        <w:rPr>
          <w:rFonts w:asciiTheme="minorHAnsi" w:hAnsiTheme="minorHAnsi" w:cstheme="minorHAnsi"/>
          <w:sz w:val="22"/>
          <w:szCs w:val="22"/>
          <w:lang w:val="fr-CA"/>
        </w:rPr>
      </w:pPr>
      <w:r w:rsidRPr="00DB6F66">
        <w:rPr>
          <w:rFonts w:asciiTheme="minorHAnsi" w:hAnsiTheme="minorHAnsi" w:cstheme="minorHAnsi"/>
          <w:sz w:val="22"/>
          <w:szCs w:val="22"/>
          <w:lang w:val="fr-CA"/>
        </w:rPr>
        <w:t xml:space="preserve">En raison des travaux et de la logistique reliée aux mouvements des élèves, à la capacité des installations temporaire, il sera nécessaire de conserver un horaire décalé (par cycle d’étude) comme c’est le cas actuellement. </w:t>
      </w:r>
      <w:r w:rsidR="002F06A2" w:rsidRPr="00DB6F66">
        <w:rPr>
          <w:rFonts w:asciiTheme="minorHAnsi" w:hAnsiTheme="minorHAnsi" w:cstheme="minorHAnsi"/>
          <w:sz w:val="22"/>
          <w:szCs w:val="22"/>
          <w:lang w:val="fr-CA"/>
        </w:rPr>
        <w:t xml:space="preserve">Une évaluation est en cours et </w:t>
      </w:r>
      <w:r w:rsidRPr="00DB6F66">
        <w:rPr>
          <w:rFonts w:asciiTheme="minorHAnsi" w:hAnsiTheme="minorHAnsi" w:cstheme="minorHAnsi"/>
          <w:sz w:val="22"/>
          <w:szCs w:val="22"/>
          <w:lang w:val="fr-CA"/>
        </w:rPr>
        <w:t>les détails seront communiqués une fois</w:t>
      </w:r>
      <w:r w:rsidR="002F06A2" w:rsidRPr="00DB6F66">
        <w:rPr>
          <w:rFonts w:asciiTheme="minorHAnsi" w:hAnsiTheme="minorHAnsi" w:cstheme="minorHAnsi"/>
          <w:sz w:val="22"/>
          <w:szCs w:val="22"/>
          <w:lang w:val="fr-CA"/>
        </w:rPr>
        <w:t xml:space="preserve"> </w:t>
      </w:r>
      <w:r w:rsidRPr="00DB6F66">
        <w:rPr>
          <w:rFonts w:asciiTheme="minorHAnsi" w:hAnsiTheme="minorHAnsi" w:cstheme="minorHAnsi"/>
          <w:sz w:val="22"/>
          <w:szCs w:val="22"/>
          <w:lang w:val="fr-CA"/>
        </w:rPr>
        <w:t>que les décisions seront prises.</w:t>
      </w:r>
    </w:p>
    <w:p w14:paraId="3DCFE336" w14:textId="77777777" w:rsidR="006F3273" w:rsidRPr="00DB6F66" w:rsidRDefault="006F3273" w:rsidP="006F3273">
      <w:pPr>
        <w:pStyle w:val="Paragraphedeliste"/>
        <w:tabs>
          <w:tab w:val="right" w:pos="9540"/>
        </w:tabs>
        <w:ind w:left="1248" w:right="-1141"/>
        <w:rPr>
          <w:rFonts w:asciiTheme="minorHAnsi" w:hAnsiTheme="minorHAnsi" w:cstheme="minorHAnsi"/>
          <w:sz w:val="22"/>
          <w:szCs w:val="22"/>
          <w:lang w:val="fr-CA"/>
        </w:rPr>
      </w:pPr>
    </w:p>
    <w:p w14:paraId="5B10449B" w14:textId="58C6BC20" w:rsidR="006F3273" w:rsidRPr="00DB6F66" w:rsidRDefault="00B51FBE" w:rsidP="001106A1">
      <w:pPr>
        <w:pStyle w:val="Paragraphedeliste"/>
        <w:numPr>
          <w:ilvl w:val="2"/>
          <w:numId w:val="1"/>
        </w:numPr>
        <w:tabs>
          <w:tab w:val="right" w:pos="9540"/>
        </w:tabs>
        <w:ind w:left="2136" w:right="-1141"/>
        <w:rPr>
          <w:rFonts w:asciiTheme="minorHAnsi" w:hAnsiTheme="minorHAnsi" w:cstheme="minorHAnsi"/>
          <w:sz w:val="22"/>
          <w:szCs w:val="22"/>
          <w:lang w:val="fr-CA"/>
        </w:rPr>
      </w:pPr>
      <w:r>
        <w:rPr>
          <w:rFonts w:asciiTheme="minorHAnsi" w:hAnsiTheme="minorHAnsi" w:cstheme="minorHAnsi"/>
          <w:sz w:val="22"/>
          <w:szCs w:val="22"/>
          <w:lang w:val="fr-CA"/>
        </w:rPr>
        <w:t>PHOTOS SCOLAIRES</w:t>
      </w:r>
    </w:p>
    <w:p w14:paraId="48AFE70B" w14:textId="0C98EB07" w:rsidR="002F06A2" w:rsidRPr="00DB6F66" w:rsidRDefault="002F06A2" w:rsidP="002F06A2">
      <w:pPr>
        <w:tabs>
          <w:tab w:val="right" w:pos="9540"/>
        </w:tabs>
        <w:ind w:right="-1141"/>
        <w:rPr>
          <w:rFonts w:asciiTheme="minorHAnsi" w:hAnsiTheme="minorHAnsi" w:cstheme="minorHAnsi"/>
          <w:sz w:val="22"/>
          <w:szCs w:val="22"/>
          <w:lang w:val="fr-CA"/>
        </w:rPr>
      </w:pPr>
    </w:p>
    <w:p w14:paraId="5BA38154" w14:textId="66CB8995" w:rsidR="00E6413B" w:rsidRPr="00DB6F66" w:rsidRDefault="006A0DCA" w:rsidP="004A16A3">
      <w:pPr>
        <w:jc w:val="both"/>
        <w:rPr>
          <w:rFonts w:asciiTheme="minorHAnsi" w:hAnsiTheme="minorHAnsi" w:cstheme="minorHAnsi"/>
          <w:sz w:val="22"/>
          <w:szCs w:val="22"/>
          <w:lang w:val="fr-CA"/>
        </w:rPr>
      </w:pPr>
      <w:r>
        <w:rPr>
          <w:rFonts w:asciiTheme="minorHAnsi" w:hAnsiTheme="minorHAnsi" w:cstheme="minorHAnsi"/>
          <w:sz w:val="22"/>
          <w:szCs w:val="22"/>
          <w:lang w:val="fr-CA"/>
        </w:rPr>
        <w:t>Johanne</w:t>
      </w:r>
      <w:r w:rsidR="00E6413B" w:rsidRPr="00DB6F66">
        <w:rPr>
          <w:rFonts w:asciiTheme="minorHAnsi" w:hAnsiTheme="minorHAnsi" w:cstheme="minorHAnsi"/>
          <w:sz w:val="22"/>
          <w:szCs w:val="22"/>
          <w:lang w:val="fr-CA"/>
        </w:rPr>
        <w:t xml:space="preserve"> Carmichael demande si le fournisseur de service (La boîte blanche) convient toujours pour la prise de photo des élèves de l’école NDG.</w:t>
      </w:r>
    </w:p>
    <w:p w14:paraId="25B489C8" w14:textId="77777777" w:rsidR="00E6413B" w:rsidRPr="00DB6F66" w:rsidRDefault="00E6413B" w:rsidP="004A16A3">
      <w:pPr>
        <w:jc w:val="both"/>
        <w:rPr>
          <w:rFonts w:asciiTheme="minorHAnsi" w:hAnsiTheme="minorHAnsi" w:cstheme="minorHAnsi"/>
          <w:sz w:val="22"/>
          <w:szCs w:val="22"/>
          <w:lang w:val="fr-CA"/>
        </w:rPr>
      </w:pPr>
    </w:p>
    <w:p w14:paraId="68240A3B" w14:textId="41673EB6" w:rsidR="002F06A2" w:rsidRPr="00DB6F66" w:rsidRDefault="00587068" w:rsidP="004A16A3">
      <w:pPr>
        <w:jc w:val="both"/>
        <w:rPr>
          <w:rFonts w:asciiTheme="minorHAnsi" w:hAnsiTheme="minorHAnsi" w:cstheme="minorHAnsi"/>
          <w:sz w:val="22"/>
          <w:szCs w:val="22"/>
          <w:lang w:val="fr-CA"/>
        </w:rPr>
      </w:pPr>
      <w:r w:rsidRPr="00DB6F66">
        <w:rPr>
          <w:rFonts w:asciiTheme="minorHAnsi" w:hAnsiTheme="minorHAnsi" w:cstheme="minorHAnsi"/>
          <w:sz w:val="22"/>
          <w:szCs w:val="22"/>
          <w:lang w:val="fr-CA"/>
        </w:rPr>
        <w:t>Israël</w:t>
      </w:r>
      <w:r w:rsidR="00E6413B" w:rsidRPr="00DB6F66">
        <w:rPr>
          <w:rFonts w:asciiTheme="minorHAnsi" w:hAnsiTheme="minorHAnsi" w:cstheme="minorHAnsi"/>
          <w:sz w:val="22"/>
          <w:szCs w:val="22"/>
          <w:lang w:val="fr-CA"/>
        </w:rPr>
        <w:t xml:space="preserve"> Fortin souligne qu’il a travaillé de très près avec l’équipe du fournisseur dans le cadre d’un projet de l’école NDG et que les employés de ce fournisseur ont été très collaboratifs, aidant et positifs. </w:t>
      </w:r>
    </w:p>
    <w:p w14:paraId="766809FB" w14:textId="1053D726" w:rsidR="002F06A2" w:rsidRPr="00DB6F66" w:rsidRDefault="002F06A2" w:rsidP="004A16A3">
      <w:pPr>
        <w:jc w:val="both"/>
        <w:rPr>
          <w:rFonts w:asciiTheme="minorHAnsi" w:hAnsiTheme="minorHAnsi" w:cstheme="minorHAnsi"/>
          <w:sz w:val="22"/>
          <w:szCs w:val="22"/>
          <w:lang w:val="fr-CA"/>
        </w:rPr>
      </w:pPr>
    </w:p>
    <w:p w14:paraId="22ED57B9" w14:textId="3458FE1E" w:rsidR="00ED09CD" w:rsidRPr="00F75929" w:rsidRDefault="00C95DB6" w:rsidP="004A16A3">
      <w:pPr>
        <w:jc w:val="both"/>
        <w:rPr>
          <w:rFonts w:asciiTheme="minorHAnsi" w:hAnsiTheme="minorHAnsi" w:cstheme="minorHAnsi"/>
          <w:sz w:val="22"/>
          <w:szCs w:val="22"/>
          <w:lang w:val="fr-CA"/>
        </w:rPr>
      </w:pPr>
      <w:r w:rsidRPr="00DB6F66">
        <w:rPr>
          <w:rFonts w:asciiTheme="minorHAnsi" w:hAnsiTheme="minorHAnsi" w:cstheme="minorHAnsi"/>
          <w:sz w:val="22"/>
          <w:szCs w:val="22"/>
          <w:lang w:val="fr-CA"/>
        </w:rPr>
        <w:t>Il est décidé à l’unanimité que les services de ce fournisseur seront retenus pour les prochaines photos scolaires.</w:t>
      </w:r>
    </w:p>
    <w:p w14:paraId="5A074E5B" w14:textId="13DE046E" w:rsidR="003D70A5" w:rsidRPr="00DB6F66" w:rsidRDefault="003D70A5" w:rsidP="00BC7730">
      <w:pPr>
        <w:jc w:val="both"/>
        <w:rPr>
          <w:rFonts w:asciiTheme="minorHAnsi" w:hAnsiTheme="minorHAnsi" w:cstheme="minorHAnsi"/>
          <w:caps/>
          <w:sz w:val="22"/>
          <w:szCs w:val="22"/>
          <w:lang w:val="fr-CA"/>
        </w:rPr>
      </w:pPr>
    </w:p>
    <w:p w14:paraId="4AAB9231" w14:textId="505EEA43" w:rsidR="002F06A2" w:rsidRPr="00B51FBE" w:rsidRDefault="00B51FBE" w:rsidP="00B51FBE">
      <w:pPr>
        <w:pStyle w:val="Paragraphedeliste"/>
        <w:numPr>
          <w:ilvl w:val="1"/>
          <w:numId w:val="1"/>
        </w:numPr>
        <w:tabs>
          <w:tab w:val="right" w:pos="9540"/>
        </w:tabs>
        <w:ind w:right="-1141"/>
        <w:rPr>
          <w:rFonts w:asciiTheme="minorHAnsi" w:hAnsiTheme="minorHAnsi" w:cstheme="minorHAnsi"/>
          <w:sz w:val="22"/>
          <w:szCs w:val="22"/>
          <w:lang w:val="fr-CA"/>
        </w:rPr>
      </w:pPr>
      <w:r>
        <w:rPr>
          <w:rFonts w:asciiTheme="minorHAnsi" w:hAnsiTheme="minorHAnsi" w:cstheme="minorHAnsi"/>
          <w:sz w:val="22"/>
          <w:szCs w:val="22"/>
          <w:lang w:val="fr-CA"/>
        </w:rPr>
        <w:t xml:space="preserve">DOSSIERS OÙ IL EST QUESTION DE TRAVAILLER </w:t>
      </w:r>
      <w:r w:rsidR="002F06A2" w:rsidRPr="00B51FBE">
        <w:rPr>
          <w:rFonts w:asciiTheme="minorHAnsi" w:hAnsiTheme="minorHAnsi" w:cstheme="minorHAnsi"/>
          <w:sz w:val="22"/>
          <w:szCs w:val="22"/>
          <w:lang w:val="fr-CA"/>
        </w:rPr>
        <w:t xml:space="preserve"> </w:t>
      </w:r>
    </w:p>
    <w:p w14:paraId="0FF0AB81" w14:textId="77777777" w:rsidR="002F06A2" w:rsidRPr="00DB6F66" w:rsidRDefault="002F06A2" w:rsidP="002F06A2">
      <w:pPr>
        <w:pStyle w:val="Paragraphedeliste"/>
        <w:tabs>
          <w:tab w:val="right" w:leader="dot" w:pos="9540"/>
        </w:tabs>
        <w:spacing w:after="120"/>
        <w:ind w:left="1248" w:right="-108"/>
        <w:rPr>
          <w:rFonts w:asciiTheme="minorHAnsi" w:hAnsiTheme="minorHAnsi" w:cstheme="minorHAnsi"/>
          <w:b/>
          <w:smallCaps/>
          <w:sz w:val="22"/>
          <w:szCs w:val="22"/>
          <w:lang w:val="fr-CA"/>
        </w:rPr>
      </w:pPr>
    </w:p>
    <w:p w14:paraId="6B0D914E" w14:textId="666A6BB4" w:rsidR="00590516" w:rsidRPr="00DB6F66" w:rsidRDefault="00B51FBE" w:rsidP="001106A1">
      <w:pPr>
        <w:pStyle w:val="Paragraphedeliste"/>
        <w:numPr>
          <w:ilvl w:val="2"/>
          <w:numId w:val="1"/>
        </w:numPr>
        <w:tabs>
          <w:tab w:val="right" w:leader="dot" w:pos="9540"/>
        </w:tabs>
        <w:spacing w:after="120"/>
        <w:ind w:left="2136" w:right="-108"/>
        <w:rPr>
          <w:rFonts w:asciiTheme="minorHAnsi" w:hAnsiTheme="minorHAnsi" w:cstheme="minorHAnsi"/>
          <w:sz w:val="22"/>
          <w:szCs w:val="22"/>
          <w:lang w:val="fr-CA"/>
        </w:rPr>
      </w:pPr>
      <w:r>
        <w:rPr>
          <w:rFonts w:asciiTheme="minorHAnsi" w:hAnsiTheme="minorHAnsi" w:cstheme="minorHAnsi"/>
          <w:sz w:val="22"/>
          <w:szCs w:val="22"/>
          <w:lang w:val="fr-CA"/>
        </w:rPr>
        <w:t>CRITÈRES DE SÉLECTION DES MEMBRES DE LA DIRECTION DE L’ÉCOLE</w:t>
      </w:r>
    </w:p>
    <w:p w14:paraId="7377256A" w14:textId="7C91B121" w:rsidR="00590516" w:rsidRPr="00DB6F66" w:rsidRDefault="006A0DCA" w:rsidP="00E6413B">
      <w:pPr>
        <w:tabs>
          <w:tab w:val="right" w:leader="dot" w:pos="9540"/>
        </w:tabs>
        <w:spacing w:after="120"/>
        <w:ind w:right="-108"/>
        <w:jc w:val="both"/>
        <w:rPr>
          <w:rFonts w:asciiTheme="minorHAnsi" w:hAnsiTheme="minorHAnsi" w:cstheme="minorHAnsi"/>
          <w:sz w:val="22"/>
          <w:szCs w:val="22"/>
          <w:lang w:val="fr-CA"/>
        </w:rPr>
      </w:pPr>
      <w:r>
        <w:rPr>
          <w:rFonts w:asciiTheme="minorHAnsi" w:hAnsiTheme="minorHAnsi" w:cstheme="minorHAnsi"/>
          <w:sz w:val="22"/>
          <w:szCs w:val="22"/>
          <w:lang w:val="fr-CA"/>
        </w:rPr>
        <w:t>Johanne</w:t>
      </w:r>
      <w:r w:rsidR="0058565F" w:rsidRPr="00DB6F66">
        <w:rPr>
          <w:rFonts w:asciiTheme="minorHAnsi" w:hAnsiTheme="minorHAnsi" w:cstheme="minorHAnsi"/>
          <w:sz w:val="22"/>
          <w:szCs w:val="22"/>
          <w:lang w:val="fr-CA"/>
        </w:rPr>
        <w:t xml:space="preserve"> Carmichael souligne qu’à chaque année, le Conseil d’établissement doit établir des critères de </w:t>
      </w:r>
      <w:r w:rsidR="00E6413B" w:rsidRPr="00DB6F66">
        <w:rPr>
          <w:rFonts w:asciiTheme="minorHAnsi" w:hAnsiTheme="minorHAnsi" w:cstheme="minorHAnsi"/>
          <w:sz w:val="22"/>
          <w:szCs w:val="22"/>
          <w:lang w:val="fr-CA"/>
        </w:rPr>
        <w:t>sélection</w:t>
      </w:r>
      <w:r w:rsidR="0058565F" w:rsidRPr="00DB6F66">
        <w:rPr>
          <w:rFonts w:asciiTheme="minorHAnsi" w:hAnsiTheme="minorHAnsi" w:cstheme="minorHAnsi"/>
          <w:sz w:val="22"/>
          <w:szCs w:val="22"/>
          <w:lang w:val="fr-CA"/>
        </w:rPr>
        <w:t xml:space="preserve"> pour les </w:t>
      </w:r>
      <w:r w:rsidR="00E6413B" w:rsidRPr="00DB6F66">
        <w:rPr>
          <w:rFonts w:asciiTheme="minorHAnsi" w:hAnsiTheme="minorHAnsi" w:cstheme="minorHAnsi"/>
          <w:sz w:val="22"/>
          <w:szCs w:val="22"/>
          <w:lang w:val="fr-CA"/>
        </w:rPr>
        <w:t xml:space="preserve">postes de </w:t>
      </w:r>
      <w:r w:rsidR="0058565F" w:rsidRPr="00DB6F66">
        <w:rPr>
          <w:rFonts w:asciiTheme="minorHAnsi" w:hAnsiTheme="minorHAnsi" w:cstheme="minorHAnsi"/>
          <w:sz w:val="22"/>
          <w:szCs w:val="22"/>
          <w:lang w:val="fr-CA"/>
        </w:rPr>
        <w:t xml:space="preserve">Direction </w:t>
      </w:r>
      <w:r w:rsidR="00E6413B" w:rsidRPr="00DB6F66">
        <w:rPr>
          <w:rFonts w:asciiTheme="minorHAnsi" w:hAnsiTheme="minorHAnsi" w:cstheme="minorHAnsi"/>
          <w:sz w:val="22"/>
          <w:szCs w:val="22"/>
          <w:lang w:val="fr-CA"/>
        </w:rPr>
        <w:t xml:space="preserve">de l’école dans l’éventualité où un de </w:t>
      </w:r>
      <w:r w:rsidR="0058565F" w:rsidRPr="00DB6F66">
        <w:rPr>
          <w:rFonts w:asciiTheme="minorHAnsi" w:hAnsiTheme="minorHAnsi" w:cstheme="minorHAnsi"/>
          <w:sz w:val="22"/>
          <w:szCs w:val="22"/>
          <w:lang w:val="fr-CA"/>
        </w:rPr>
        <w:t>ceux-ci quitte</w:t>
      </w:r>
      <w:r w:rsidR="00E6413B" w:rsidRPr="00DB6F66">
        <w:rPr>
          <w:rFonts w:asciiTheme="minorHAnsi" w:hAnsiTheme="minorHAnsi" w:cstheme="minorHAnsi"/>
          <w:sz w:val="22"/>
          <w:szCs w:val="22"/>
          <w:lang w:val="fr-CA"/>
        </w:rPr>
        <w:t>rait</w:t>
      </w:r>
      <w:r w:rsidR="0058565F" w:rsidRPr="00DB6F66">
        <w:rPr>
          <w:rFonts w:asciiTheme="minorHAnsi" w:hAnsiTheme="minorHAnsi" w:cstheme="minorHAnsi"/>
          <w:sz w:val="22"/>
          <w:szCs w:val="22"/>
          <w:lang w:val="fr-CA"/>
        </w:rPr>
        <w:t xml:space="preserve"> son poste. Le comité de sélection chargé d</w:t>
      </w:r>
      <w:r w:rsidR="00E6413B" w:rsidRPr="00DB6F66">
        <w:rPr>
          <w:rFonts w:asciiTheme="minorHAnsi" w:hAnsiTheme="minorHAnsi" w:cstheme="minorHAnsi"/>
          <w:sz w:val="22"/>
          <w:szCs w:val="22"/>
          <w:lang w:val="fr-CA"/>
        </w:rPr>
        <w:t xml:space="preserve">’identifier le remplaçant consulterait alors les critères suggérés par le Conseil d’établissement. Évidemment, le Conseil discute et fixe ces critères en l’absence des membres de la Direction. </w:t>
      </w:r>
    </w:p>
    <w:p w14:paraId="60524C94" w14:textId="6383C00D" w:rsidR="001B0D8C" w:rsidRPr="00DB6F66" w:rsidRDefault="001B0D8C" w:rsidP="00E6413B">
      <w:pPr>
        <w:tabs>
          <w:tab w:val="right" w:leader="dot" w:pos="9540"/>
        </w:tabs>
        <w:spacing w:after="120"/>
        <w:ind w:right="-108"/>
        <w:jc w:val="both"/>
        <w:rPr>
          <w:rFonts w:asciiTheme="minorHAnsi" w:hAnsiTheme="minorHAnsi" w:cstheme="minorHAnsi"/>
          <w:sz w:val="22"/>
          <w:szCs w:val="22"/>
          <w:lang w:val="fr-CA"/>
        </w:rPr>
      </w:pPr>
      <w:r w:rsidRPr="00DB6F66">
        <w:rPr>
          <w:rFonts w:asciiTheme="minorHAnsi" w:hAnsiTheme="minorHAnsi" w:cstheme="minorHAnsi"/>
          <w:sz w:val="22"/>
          <w:szCs w:val="22"/>
          <w:lang w:val="fr-CA"/>
        </w:rPr>
        <w:t>Myriam</w:t>
      </w:r>
      <w:r w:rsidR="00E6413B" w:rsidRPr="00DB6F66">
        <w:rPr>
          <w:rFonts w:asciiTheme="minorHAnsi" w:hAnsiTheme="minorHAnsi" w:cstheme="minorHAnsi"/>
          <w:sz w:val="22"/>
          <w:szCs w:val="22"/>
          <w:lang w:val="fr-CA"/>
        </w:rPr>
        <w:t xml:space="preserve">e Belfort </w:t>
      </w:r>
      <w:r w:rsidRPr="00DB6F66">
        <w:rPr>
          <w:rFonts w:asciiTheme="minorHAnsi" w:hAnsiTheme="minorHAnsi" w:cstheme="minorHAnsi"/>
          <w:sz w:val="22"/>
          <w:szCs w:val="22"/>
          <w:lang w:val="fr-CA"/>
        </w:rPr>
        <w:t xml:space="preserve">propose de reporter </w:t>
      </w:r>
      <w:r w:rsidR="00E6413B" w:rsidRPr="00DB6F66">
        <w:rPr>
          <w:rFonts w:asciiTheme="minorHAnsi" w:hAnsiTheme="minorHAnsi" w:cstheme="minorHAnsi"/>
          <w:sz w:val="22"/>
          <w:szCs w:val="22"/>
          <w:lang w:val="fr-CA"/>
        </w:rPr>
        <w:t xml:space="preserve">la discussion à la prochaine réunion du Conseil afin de permettre aux membres de faire quelques recherches à cet effet. </w:t>
      </w:r>
    </w:p>
    <w:p w14:paraId="3B72E672" w14:textId="42067BBF" w:rsidR="001B0D8C" w:rsidRPr="00DB6F66" w:rsidRDefault="00587068" w:rsidP="00E6413B">
      <w:pPr>
        <w:tabs>
          <w:tab w:val="right" w:leader="dot" w:pos="9540"/>
        </w:tabs>
        <w:spacing w:after="120"/>
        <w:ind w:right="-108"/>
        <w:jc w:val="both"/>
        <w:rPr>
          <w:rFonts w:asciiTheme="minorHAnsi" w:hAnsiTheme="minorHAnsi" w:cstheme="minorHAnsi"/>
          <w:sz w:val="22"/>
          <w:szCs w:val="22"/>
          <w:lang w:val="fr-CA"/>
        </w:rPr>
      </w:pPr>
      <w:r w:rsidRPr="00DB6F66">
        <w:rPr>
          <w:rFonts w:asciiTheme="minorHAnsi" w:hAnsiTheme="minorHAnsi" w:cstheme="minorHAnsi"/>
          <w:sz w:val="22"/>
          <w:szCs w:val="22"/>
          <w:lang w:val="fr-CA"/>
        </w:rPr>
        <w:t>Israël</w:t>
      </w:r>
      <w:r w:rsidR="00E6413B" w:rsidRPr="00DB6F66">
        <w:rPr>
          <w:rFonts w:asciiTheme="minorHAnsi" w:hAnsiTheme="minorHAnsi" w:cstheme="minorHAnsi"/>
          <w:sz w:val="22"/>
          <w:szCs w:val="22"/>
          <w:lang w:val="fr-CA"/>
        </w:rPr>
        <w:t xml:space="preserve"> Fortin approuve et se porte volontaire pour réunir les critères identifiés par les membres du personnel de l’école et afin de discuter de ce sujet avec les membres parents lors de la prochaine rencontre pré-CE. </w:t>
      </w:r>
    </w:p>
    <w:p w14:paraId="7D309123" w14:textId="77777777" w:rsidR="002F06A2" w:rsidRPr="00DB6F66" w:rsidRDefault="002F06A2" w:rsidP="002F06A2">
      <w:pPr>
        <w:pStyle w:val="Paragraphedeliste"/>
        <w:tabs>
          <w:tab w:val="right" w:leader="dot" w:pos="9540"/>
        </w:tabs>
        <w:spacing w:after="120"/>
        <w:ind w:left="2136" w:right="-108"/>
        <w:rPr>
          <w:rFonts w:asciiTheme="minorHAnsi" w:hAnsiTheme="minorHAnsi" w:cstheme="minorHAnsi"/>
          <w:sz w:val="22"/>
          <w:szCs w:val="22"/>
          <w:lang w:val="fr-CA"/>
        </w:rPr>
      </w:pPr>
    </w:p>
    <w:p w14:paraId="2AD36DA8" w14:textId="03BBBC19" w:rsidR="002F06A2" w:rsidRPr="00F75929" w:rsidRDefault="00B51FBE" w:rsidP="001106A1">
      <w:pPr>
        <w:pStyle w:val="Paragraphedeliste"/>
        <w:numPr>
          <w:ilvl w:val="2"/>
          <w:numId w:val="1"/>
        </w:numPr>
        <w:tabs>
          <w:tab w:val="right" w:leader="dot" w:pos="9540"/>
        </w:tabs>
        <w:spacing w:after="120"/>
        <w:ind w:left="2136" w:right="-108"/>
        <w:rPr>
          <w:rFonts w:asciiTheme="minorHAnsi" w:hAnsiTheme="minorHAnsi" w:cstheme="minorHAnsi"/>
          <w:sz w:val="22"/>
          <w:szCs w:val="22"/>
          <w:lang w:val="fr-CA"/>
        </w:rPr>
      </w:pPr>
      <w:r w:rsidRPr="00F75929">
        <w:rPr>
          <w:rFonts w:asciiTheme="minorHAnsi" w:hAnsiTheme="minorHAnsi" w:cstheme="minorHAnsi"/>
          <w:sz w:val="22"/>
          <w:szCs w:val="22"/>
          <w:lang w:val="fr-CA"/>
        </w:rPr>
        <w:t>MESURES DÉDIÉES</w:t>
      </w:r>
    </w:p>
    <w:p w14:paraId="018C1FF7" w14:textId="1A1B9AEB" w:rsidR="00F75929" w:rsidRPr="00F75929" w:rsidRDefault="00F51221" w:rsidP="00F75929">
      <w:pPr>
        <w:tabs>
          <w:tab w:val="right" w:leader="dot" w:pos="9540"/>
        </w:tabs>
        <w:spacing w:after="120"/>
        <w:ind w:right="-108"/>
        <w:jc w:val="both"/>
        <w:rPr>
          <w:rFonts w:asciiTheme="minorHAnsi" w:hAnsiTheme="minorHAnsi" w:cstheme="minorHAnsi"/>
          <w:sz w:val="22"/>
          <w:szCs w:val="22"/>
          <w:lang w:val="fr-CA"/>
        </w:rPr>
      </w:pPr>
      <w:r w:rsidRPr="00F75929">
        <w:rPr>
          <w:rFonts w:asciiTheme="minorHAnsi" w:hAnsiTheme="minorHAnsi" w:cstheme="minorHAnsi"/>
          <w:sz w:val="22"/>
          <w:szCs w:val="22"/>
          <w:lang w:val="fr-CA"/>
        </w:rPr>
        <w:t xml:space="preserve">Chaque année, le Ministère de l’éducation alloue à l’école NDG des sommes </w:t>
      </w:r>
      <w:r w:rsidR="00F75929" w:rsidRPr="00F75929">
        <w:rPr>
          <w:rFonts w:asciiTheme="minorHAnsi" w:hAnsiTheme="minorHAnsi" w:cstheme="minorHAnsi"/>
          <w:sz w:val="22"/>
          <w:szCs w:val="22"/>
          <w:lang w:val="fr-CA"/>
        </w:rPr>
        <w:t xml:space="preserve">qui sont dédiées et protégées à des fins spécifiques. Ces sommes ne peuvent être utilisées à d’autres fins et le CÉ doit adopter une résolution à cette fin. </w:t>
      </w:r>
    </w:p>
    <w:p w14:paraId="010A7E6E" w14:textId="3012DDE6" w:rsidR="00F75929" w:rsidRPr="00F75929" w:rsidRDefault="00F75929" w:rsidP="00F75929">
      <w:pPr>
        <w:tabs>
          <w:tab w:val="right" w:leader="dot" w:pos="9540"/>
        </w:tabs>
        <w:spacing w:after="120"/>
        <w:ind w:right="-108"/>
        <w:jc w:val="both"/>
        <w:rPr>
          <w:rFonts w:asciiTheme="minorHAnsi" w:hAnsiTheme="minorHAnsi" w:cstheme="minorHAnsi"/>
          <w:sz w:val="22"/>
          <w:szCs w:val="22"/>
          <w:lang w:val="fr-CA"/>
        </w:rPr>
      </w:pPr>
      <w:r w:rsidRPr="00F75929">
        <w:rPr>
          <w:rFonts w:asciiTheme="minorHAnsi" w:hAnsiTheme="minorHAnsi" w:cstheme="minorHAnsi"/>
          <w:sz w:val="22"/>
          <w:szCs w:val="22"/>
          <w:lang w:val="fr-CA"/>
        </w:rPr>
        <w:t>Le CÉ de l’école NDG confirme que le ministère de l’Éducation et de l’Enseignement supérieur a alloué à l’établissement, dans le cadre des mesures dédiées et protégées, un montant de 109 044,00$.</w:t>
      </w:r>
    </w:p>
    <w:p w14:paraId="1B1192A1" w14:textId="19257E67" w:rsidR="00F75929" w:rsidRPr="00F75929" w:rsidRDefault="00F75929" w:rsidP="00F75929">
      <w:pPr>
        <w:tabs>
          <w:tab w:val="right" w:leader="dot" w:pos="9540"/>
        </w:tabs>
        <w:spacing w:after="120"/>
        <w:ind w:right="-108"/>
        <w:jc w:val="both"/>
        <w:rPr>
          <w:rFonts w:asciiTheme="minorHAnsi" w:hAnsiTheme="minorHAnsi" w:cstheme="minorHAnsi"/>
          <w:sz w:val="22"/>
          <w:szCs w:val="22"/>
          <w:lang w:val="fr-CA"/>
        </w:rPr>
      </w:pPr>
      <w:r w:rsidRPr="00F75929">
        <w:rPr>
          <w:rFonts w:asciiTheme="minorHAnsi" w:hAnsiTheme="minorHAnsi" w:cstheme="minorHAnsi"/>
          <w:sz w:val="22"/>
          <w:szCs w:val="22"/>
          <w:lang w:val="fr-CA"/>
        </w:rPr>
        <w:t>Le CÉ de l’école NDG confirme que le déploiement de</w:t>
      </w:r>
      <w:r>
        <w:rPr>
          <w:rFonts w:asciiTheme="minorHAnsi" w:hAnsiTheme="minorHAnsi" w:cstheme="minorHAnsi"/>
          <w:sz w:val="22"/>
          <w:szCs w:val="22"/>
          <w:lang w:val="fr-CA"/>
        </w:rPr>
        <w:t xml:space="preserve"> </w:t>
      </w:r>
      <w:r w:rsidRPr="00F75929">
        <w:rPr>
          <w:rFonts w:asciiTheme="minorHAnsi" w:hAnsiTheme="minorHAnsi" w:cstheme="minorHAnsi"/>
          <w:sz w:val="22"/>
          <w:szCs w:val="22"/>
          <w:lang w:val="fr-CA"/>
        </w:rPr>
        <w:t>ces mesures a été prévu dans le cadre du budget de l’établissement.</w:t>
      </w:r>
      <w:r>
        <w:rPr>
          <w:rFonts w:asciiTheme="minorHAnsi" w:hAnsiTheme="minorHAnsi" w:cstheme="minorHAnsi"/>
          <w:sz w:val="22"/>
          <w:szCs w:val="22"/>
          <w:lang w:val="fr-CA"/>
        </w:rPr>
        <w:t xml:space="preserve"> Il s’agit des mesures dédiées et protégées suivantes 15012, 15027, 15029, 15031, 15055, 15103, 15104, 15186, 15200 et 15313.</w:t>
      </w:r>
    </w:p>
    <w:p w14:paraId="4FAE9286" w14:textId="5B905651" w:rsidR="00590516" w:rsidRPr="00F75929" w:rsidRDefault="00587068" w:rsidP="00F75929">
      <w:pPr>
        <w:tabs>
          <w:tab w:val="right" w:leader="dot" w:pos="9540"/>
        </w:tabs>
        <w:spacing w:after="120"/>
        <w:ind w:right="-108"/>
        <w:jc w:val="both"/>
        <w:rPr>
          <w:rFonts w:asciiTheme="minorHAnsi" w:hAnsiTheme="minorHAnsi" w:cstheme="minorHAnsi"/>
          <w:sz w:val="22"/>
          <w:szCs w:val="22"/>
          <w:lang w:val="fr-CA"/>
        </w:rPr>
      </w:pPr>
      <w:r w:rsidRPr="00F75929">
        <w:rPr>
          <w:rFonts w:asciiTheme="minorHAnsi" w:hAnsiTheme="minorHAnsi" w:cstheme="minorHAnsi"/>
          <w:sz w:val="22"/>
          <w:szCs w:val="22"/>
          <w:lang w:val="fr-CA"/>
        </w:rPr>
        <w:t>Israël</w:t>
      </w:r>
      <w:r w:rsidR="00F51221" w:rsidRPr="00F75929">
        <w:rPr>
          <w:rFonts w:asciiTheme="minorHAnsi" w:hAnsiTheme="minorHAnsi" w:cstheme="minorHAnsi"/>
          <w:sz w:val="22"/>
          <w:szCs w:val="22"/>
          <w:lang w:val="fr-CA"/>
        </w:rPr>
        <w:t xml:space="preserve"> Fortin propose la résolution et Marie-Claude Vern</w:t>
      </w:r>
      <w:r w:rsidR="0074653C">
        <w:rPr>
          <w:rFonts w:asciiTheme="minorHAnsi" w:hAnsiTheme="minorHAnsi" w:cstheme="minorHAnsi"/>
          <w:sz w:val="22"/>
          <w:szCs w:val="22"/>
          <w:lang w:val="fr-CA"/>
        </w:rPr>
        <w:t>i</w:t>
      </w:r>
      <w:r w:rsidR="00F51221" w:rsidRPr="00F75929">
        <w:rPr>
          <w:rFonts w:asciiTheme="minorHAnsi" w:hAnsiTheme="minorHAnsi" w:cstheme="minorHAnsi"/>
          <w:sz w:val="22"/>
          <w:szCs w:val="22"/>
          <w:lang w:val="fr-CA"/>
        </w:rPr>
        <w:t>er</w:t>
      </w:r>
      <w:r w:rsidR="00590516" w:rsidRPr="00F75929">
        <w:rPr>
          <w:rFonts w:asciiTheme="minorHAnsi" w:hAnsiTheme="minorHAnsi" w:cstheme="minorHAnsi"/>
          <w:sz w:val="22"/>
          <w:szCs w:val="22"/>
          <w:lang w:val="fr-CA"/>
        </w:rPr>
        <w:t xml:space="preserve"> </w:t>
      </w:r>
      <w:r w:rsidR="00F51221" w:rsidRPr="00F75929">
        <w:rPr>
          <w:rFonts w:asciiTheme="minorHAnsi" w:hAnsiTheme="minorHAnsi" w:cstheme="minorHAnsi"/>
          <w:sz w:val="22"/>
          <w:szCs w:val="22"/>
          <w:lang w:val="fr-CA"/>
        </w:rPr>
        <w:t>approuve la résolution.</w:t>
      </w:r>
    </w:p>
    <w:p w14:paraId="3B40A94C" w14:textId="3569465A" w:rsidR="00F75929" w:rsidRPr="00F75929" w:rsidRDefault="00F51221" w:rsidP="00F75929">
      <w:pPr>
        <w:tabs>
          <w:tab w:val="right" w:leader="dot" w:pos="9540"/>
        </w:tabs>
        <w:spacing w:after="120"/>
        <w:ind w:right="-108"/>
        <w:jc w:val="both"/>
        <w:rPr>
          <w:rFonts w:asciiTheme="minorHAnsi" w:hAnsiTheme="minorHAnsi" w:cstheme="minorHAnsi"/>
          <w:sz w:val="22"/>
          <w:szCs w:val="22"/>
          <w:lang w:val="fr-CA"/>
        </w:rPr>
      </w:pPr>
      <w:r w:rsidRPr="00F75929">
        <w:rPr>
          <w:rFonts w:asciiTheme="minorHAnsi" w:hAnsiTheme="minorHAnsi" w:cstheme="minorHAnsi"/>
          <w:sz w:val="22"/>
          <w:szCs w:val="22"/>
          <w:lang w:val="fr-CA"/>
        </w:rPr>
        <w:t>La présidente Myriame Belfort et le secrétaire Richard Zaour signeront la résolution requise suivant la rencontre.</w:t>
      </w:r>
      <w:r w:rsidRPr="00F51221">
        <w:rPr>
          <w:rFonts w:asciiTheme="minorHAnsi" w:hAnsiTheme="minorHAnsi" w:cstheme="minorHAnsi"/>
          <w:sz w:val="22"/>
          <w:szCs w:val="22"/>
          <w:lang w:val="fr-CA"/>
        </w:rPr>
        <w:t xml:space="preserve"> </w:t>
      </w:r>
    </w:p>
    <w:p w14:paraId="4C36ABF4" w14:textId="66767948" w:rsidR="00FE0F8C" w:rsidRPr="0083780D" w:rsidRDefault="00FE0F8C" w:rsidP="001106A1">
      <w:pPr>
        <w:numPr>
          <w:ilvl w:val="0"/>
          <w:numId w:val="1"/>
        </w:numPr>
        <w:tabs>
          <w:tab w:val="right" w:leader="dot" w:pos="9540"/>
        </w:tabs>
        <w:ind w:left="556" w:right="-108" w:hanging="556"/>
        <w:jc w:val="both"/>
        <w:rPr>
          <w:rFonts w:asciiTheme="minorHAnsi" w:hAnsiTheme="minorHAnsi" w:cstheme="minorHAnsi"/>
          <w:b/>
          <w:caps/>
          <w:sz w:val="22"/>
          <w:szCs w:val="22"/>
          <w:lang w:val="fr-CA"/>
        </w:rPr>
      </w:pPr>
      <w:r w:rsidRPr="0083780D">
        <w:rPr>
          <w:rFonts w:asciiTheme="minorHAnsi" w:hAnsiTheme="minorHAnsi" w:cstheme="minorHAnsi"/>
          <w:b/>
          <w:caps/>
          <w:sz w:val="22"/>
          <w:szCs w:val="22"/>
          <w:lang w:val="fr-CA"/>
        </w:rPr>
        <w:t>Varia</w:t>
      </w:r>
    </w:p>
    <w:p w14:paraId="6A17B7F0" w14:textId="77777777" w:rsidR="00AB1482" w:rsidRPr="0083780D" w:rsidRDefault="00AB1482" w:rsidP="00AB1482">
      <w:pPr>
        <w:tabs>
          <w:tab w:val="right" w:leader="dot" w:pos="9540"/>
        </w:tabs>
        <w:ind w:left="556" w:right="-108"/>
        <w:jc w:val="both"/>
        <w:rPr>
          <w:rFonts w:asciiTheme="minorHAnsi" w:hAnsiTheme="minorHAnsi" w:cstheme="minorHAnsi"/>
          <w:b/>
          <w:caps/>
          <w:sz w:val="22"/>
          <w:szCs w:val="22"/>
          <w:lang w:val="fr-CA"/>
        </w:rPr>
      </w:pPr>
    </w:p>
    <w:p w14:paraId="38203382" w14:textId="7A29F7F4" w:rsidR="008A4C22" w:rsidRPr="0083780D" w:rsidRDefault="006A0DCA" w:rsidP="00BC7730">
      <w:pPr>
        <w:jc w:val="both"/>
        <w:rPr>
          <w:rFonts w:asciiTheme="minorHAnsi" w:hAnsiTheme="minorHAnsi" w:cstheme="minorHAnsi"/>
          <w:sz w:val="22"/>
          <w:szCs w:val="22"/>
        </w:rPr>
      </w:pPr>
      <w:r>
        <w:rPr>
          <w:rFonts w:asciiTheme="minorHAnsi" w:hAnsiTheme="minorHAnsi" w:cstheme="minorHAnsi"/>
          <w:sz w:val="22"/>
          <w:szCs w:val="22"/>
        </w:rPr>
        <w:t>Johanne</w:t>
      </w:r>
      <w:r w:rsidR="0058565F" w:rsidRPr="0083780D">
        <w:rPr>
          <w:rFonts w:asciiTheme="minorHAnsi" w:hAnsiTheme="minorHAnsi" w:cstheme="minorHAnsi"/>
          <w:sz w:val="22"/>
          <w:szCs w:val="22"/>
        </w:rPr>
        <w:t xml:space="preserve"> Carmichael souligne le travail exceptionnel du personnel enseignant afin d’améliorer les cibles des notes des élèves de l’école</w:t>
      </w:r>
      <w:r w:rsidR="0083780D" w:rsidRPr="0083780D">
        <w:rPr>
          <w:rFonts w:asciiTheme="minorHAnsi" w:hAnsiTheme="minorHAnsi" w:cstheme="minorHAnsi"/>
          <w:sz w:val="22"/>
          <w:szCs w:val="22"/>
        </w:rPr>
        <w:t xml:space="preserve"> cette année.</w:t>
      </w:r>
    </w:p>
    <w:p w14:paraId="62865DAC" w14:textId="77777777" w:rsidR="003D70A5" w:rsidRPr="0003640D" w:rsidRDefault="003D70A5" w:rsidP="00BC7730">
      <w:pPr>
        <w:tabs>
          <w:tab w:val="right" w:leader="dot" w:pos="9540"/>
        </w:tabs>
        <w:ind w:right="-108"/>
        <w:jc w:val="both"/>
        <w:rPr>
          <w:rFonts w:asciiTheme="minorHAnsi" w:hAnsiTheme="minorHAnsi" w:cstheme="minorHAnsi"/>
          <w:b/>
          <w:caps/>
          <w:sz w:val="22"/>
          <w:szCs w:val="22"/>
          <w:highlight w:val="yellow"/>
          <w:lang w:val="fr-CA"/>
        </w:rPr>
      </w:pPr>
    </w:p>
    <w:p w14:paraId="31694CEA" w14:textId="27B21C09" w:rsidR="00CF29DD" w:rsidRPr="0083780D" w:rsidRDefault="003D70A5" w:rsidP="001106A1">
      <w:pPr>
        <w:numPr>
          <w:ilvl w:val="0"/>
          <w:numId w:val="1"/>
        </w:numPr>
        <w:tabs>
          <w:tab w:val="right" w:leader="dot" w:pos="9540"/>
        </w:tabs>
        <w:ind w:left="556" w:right="-108" w:hanging="556"/>
        <w:jc w:val="both"/>
        <w:rPr>
          <w:rFonts w:asciiTheme="minorHAnsi" w:hAnsiTheme="minorHAnsi" w:cstheme="minorHAnsi"/>
          <w:b/>
          <w:caps/>
          <w:sz w:val="22"/>
          <w:szCs w:val="22"/>
          <w:lang w:val="fr-CA"/>
        </w:rPr>
      </w:pPr>
      <w:r w:rsidRPr="0083780D">
        <w:rPr>
          <w:rFonts w:asciiTheme="minorHAnsi" w:hAnsiTheme="minorHAnsi" w:cstheme="minorHAnsi"/>
          <w:b/>
          <w:caps/>
          <w:sz w:val="22"/>
          <w:szCs w:val="22"/>
          <w:lang w:val="fr-CA"/>
        </w:rPr>
        <w:t xml:space="preserve">Levée de l’assemblée                                                                                        </w:t>
      </w:r>
    </w:p>
    <w:p w14:paraId="13CB267E" w14:textId="77777777" w:rsidR="0040073D" w:rsidRPr="0083780D" w:rsidRDefault="0040073D" w:rsidP="00BC7730">
      <w:pPr>
        <w:jc w:val="both"/>
        <w:rPr>
          <w:rFonts w:asciiTheme="minorHAnsi" w:hAnsiTheme="minorHAnsi" w:cstheme="minorHAnsi"/>
          <w:sz w:val="22"/>
          <w:szCs w:val="22"/>
        </w:rPr>
      </w:pPr>
    </w:p>
    <w:p w14:paraId="670234A7" w14:textId="3D795CB4" w:rsidR="0058565F" w:rsidRPr="00DB6F66" w:rsidRDefault="0058565F" w:rsidP="0058565F">
      <w:pPr>
        <w:jc w:val="both"/>
        <w:rPr>
          <w:rFonts w:asciiTheme="minorHAnsi" w:hAnsiTheme="minorHAnsi" w:cstheme="minorHAnsi"/>
          <w:sz w:val="22"/>
          <w:szCs w:val="22"/>
          <w:lang w:val="fr-CA"/>
        </w:rPr>
      </w:pPr>
      <w:r w:rsidRPr="0083780D">
        <w:rPr>
          <w:rFonts w:asciiTheme="minorHAnsi" w:hAnsiTheme="minorHAnsi" w:cstheme="minorHAnsi"/>
          <w:sz w:val="22"/>
          <w:szCs w:val="22"/>
        </w:rPr>
        <w:t xml:space="preserve">La levée de l’assemblé est proposée par Jabiz Sharifian </w:t>
      </w:r>
      <w:r w:rsidR="0083780D" w:rsidRPr="0083780D">
        <w:rPr>
          <w:rFonts w:asciiTheme="minorHAnsi" w:hAnsiTheme="minorHAnsi" w:cstheme="minorHAnsi"/>
          <w:sz w:val="22"/>
          <w:szCs w:val="22"/>
        </w:rPr>
        <w:t xml:space="preserve">à 21h07 </w:t>
      </w:r>
      <w:r w:rsidRPr="0083780D">
        <w:rPr>
          <w:rFonts w:asciiTheme="minorHAnsi" w:hAnsiTheme="minorHAnsi" w:cstheme="minorHAnsi"/>
          <w:sz w:val="22"/>
          <w:szCs w:val="22"/>
        </w:rPr>
        <w:t>et appuyée par Israël Fortin.</w:t>
      </w:r>
      <w:r w:rsidR="0083780D">
        <w:rPr>
          <w:rFonts w:asciiTheme="minorHAnsi" w:hAnsiTheme="minorHAnsi" w:cstheme="minorHAnsi"/>
          <w:sz w:val="22"/>
          <w:szCs w:val="22"/>
        </w:rPr>
        <w:t xml:space="preserve"> </w:t>
      </w:r>
    </w:p>
    <w:p w14:paraId="323F3C05" w14:textId="29F036BD" w:rsidR="00883A54" w:rsidRPr="00DB6F66" w:rsidRDefault="00883A54" w:rsidP="00BC7730">
      <w:pPr>
        <w:jc w:val="both"/>
        <w:rPr>
          <w:rFonts w:asciiTheme="minorHAnsi" w:hAnsiTheme="minorHAnsi" w:cstheme="minorHAnsi"/>
          <w:sz w:val="22"/>
          <w:szCs w:val="22"/>
          <w:lang w:val="fr-CA"/>
        </w:rPr>
      </w:pPr>
    </w:p>
    <w:sectPr w:rsidR="00883A54" w:rsidRPr="00DB6F66" w:rsidSect="00984028">
      <w:headerReference w:type="default" r:id="rId8"/>
      <w:footerReference w:type="default" r:id="rId9"/>
      <w:pgSz w:w="12242" w:h="15842" w:code="336"/>
      <w:pgMar w:top="709" w:right="1247" w:bottom="28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9E938" w14:textId="77777777" w:rsidR="00124029" w:rsidRDefault="00124029" w:rsidP="00330701">
      <w:r>
        <w:separator/>
      </w:r>
    </w:p>
  </w:endnote>
  <w:endnote w:type="continuationSeparator" w:id="0">
    <w:p w14:paraId="2510A481" w14:textId="77777777" w:rsidR="00124029" w:rsidRDefault="00124029" w:rsidP="0033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F3C0D" w14:textId="77777777" w:rsidR="00013547" w:rsidRPr="006A2AB6" w:rsidRDefault="00013547" w:rsidP="00013547">
    <w:pPr>
      <w:pStyle w:val="Pieddepage"/>
      <w:tabs>
        <w:tab w:val="clear" w:pos="4320"/>
        <w:tab w:val="clear" w:pos="8640"/>
        <w:tab w:val="right" w:pos="9360"/>
      </w:tabs>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46A03" w14:textId="77777777" w:rsidR="00124029" w:rsidRDefault="00124029" w:rsidP="00330701">
      <w:r>
        <w:separator/>
      </w:r>
    </w:p>
  </w:footnote>
  <w:footnote w:type="continuationSeparator" w:id="0">
    <w:p w14:paraId="3F75190F" w14:textId="77777777" w:rsidR="00124029" w:rsidRDefault="00124029" w:rsidP="00330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F3C0A" w14:textId="77777777" w:rsidR="00013547" w:rsidRPr="00B95DF4" w:rsidRDefault="00013547" w:rsidP="00013547">
    <w:pPr>
      <w:tabs>
        <w:tab w:val="right" w:pos="9412"/>
      </w:tabs>
      <w:rPr>
        <w:rFonts w:ascii="Tahoma" w:hAnsi="Tahoma" w:cs="Tahoma"/>
        <w:b/>
        <w:sz w:val="28"/>
        <w:szCs w:val="28"/>
      </w:rPr>
    </w:pPr>
    <w:r w:rsidRPr="00B95DF4">
      <w:rPr>
        <w:rFonts w:ascii="Tahoma" w:hAnsi="Tahoma" w:cs="Tahoma"/>
        <w:b/>
        <w:sz w:val="28"/>
        <w:szCs w:val="28"/>
      </w:rPr>
      <w:t>École Notre-Dame-de-Grâce</w:t>
    </w:r>
  </w:p>
  <w:p w14:paraId="323F3C0B" w14:textId="77777777" w:rsidR="00013547" w:rsidRPr="00B95DF4" w:rsidRDefault="00013547" w:rsidP="00013547">
    <w:pPr>
      <w:pStyle w:val="Titre"/>
      <w:rPr>
        <w:rFonts w:ascii="Tahoma" w:hAnsi="Tahoma" w:cs="Tahoma"/>
        <w:sz w:val="22"/>
        <w:szCs w:val="22"/>
      </w:rPr>
    </w:pPr>
    <w:r w:rsidRPr="00B95DF4">
      <w:rPr>
        <w:rFonts w:ascii="Tahoma" w:hAnsi="Tahoma" w:cs="Tahoma"/>
        <w:sz w:val="22"/>
        <w:szCs w:val="22"/>
      </w:rPr>
      <w:t>Réunion du conseil d’établissement</w:t>
    </w:r>
  </w:p>
  <w:p w14:paraId="323F3C0C" w14:textId="77777777" w:rsidR="00013547" w:rsidRPr="00A52FCA" w:rsidRDefault="00013547" w:rsidP="00013547">
    <w:pPr>
      <w:pStyle w:val="En-tte"/>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DA5"/>
    <w:multiLevelType w:val="hybridMultilevel"/>
    <w:tmpl w:val="AAB8CA12"/>
    <w:lvl w:ilvl="0" w:tplc="0C0C0001">
      <w:start w:val="1"/>
      <w:numFmt w:val="bullet"/>
      <w:lvlText w:val=""/>
      <w:lvlJc w:val="left"/>
      <w:pPr>
        <w:ind w:left="1259" w:hanging="360"/>
      </w:pPr>
      <w:rPr>
        <w:rFonts w:ascii="Symbol" w:hAnsi="Symbol" w:hint="default"/>
      </w:rPr>
    </w:lvl>
    <w:lvl w:ilvl="1" w:tplc="0C0C0003" w:tentative="1">
      <w:start w:val="1"/>
      <w:numFmt w:val="bullet"/>
      <w:lvlText w:val="o"/>
      <w:lvlJc w:val="left"/>
      <w:pPr>
        <w:ind w:left="1979" w:hanging="360"/>
      </w:pPr>
      <w:rPr>
        <w:rFonts w:ascii="Courier New" w:hAnsi="Courier New" w:cs="Courier New" w:hint="default"/>
      </w:rPr>
    </w:lvl>
    <w:lvl w:ilvl="2" w:tplc="0C0C0005" w:tentative="1">
      <w:start w:val="1"/>
      <w:numFmt w:val="bullet"/>
      <w:lvlText w:val=""/>
      <w:lvlJc w:val="left"/>
      <w:pPr>
        <w:ind w:left="2699" w:hanging="360"/>
      </w:pPr>
      <w:rPr>
        <w:rFonts w:ascii="Wingdings" w:hAnsi="Wingdings" w:hint="default"/>
      </w:rPr>
    </w:lvl>
    <w:lvl w:ilvl="3" w:tplc="0C0C0001" w:tentative="1">
      <w:start w:val="1"/>
      <w:numFmt w:val="bullet"/>
      <w:lvlText w:val=""/>
      <w:lvlJc w:val="left"/>
      <w:pPr>
        <w:ind w:left="3419" w:hanging="360"/>
      </w:pPr>
      <w:rPr>
        <w:rFonts w:ascii="Symbol" w:hAnsi="Symbol" w:hint="default"/>
      </w:rPr>
    </w:lvl>
    <w:lvl w:ilvl="4" w:tplc="0C0C0003" w:tentative="1">
      <w:start w:val="1"/>
      <w:numFmt w:val="bullet"/>
      <w:lvlText w:val="o"/>
      <w:lvlJc w:val="left"/>
      <w:pPr>
        <w:ind w:left="4139" w:hanging="360"/>
      </w:pPr>
      <w:rPr>
        <w:rFonts w:ascii="Courier New" w:hAnsi="Courier New" w:cs="Courier New" w:hint="default"/>
      </w:rPr>
    </w:lvl>
    <w:lvl w:ilvl="5" w:tplc="0C0C0005" w:tentative="1">
      <w:start w:val="1"/>
      <w:numFmt w:val="bullet"/>
      <w:lvlText w:val=""/>
      <w:lvlJc w:val="left"/>
      <w:pPr>
        <w:ind w:left="4859" w:hanging="360"/>
      </w:pPr>
      <w:rPr>
        <w:rFonts w:ascii="Wingdings" w:hAnsi="Wingdings" w:hint="default"/>
      </w:rPr>
    </w:lvl>
    <w:lvl w:ilvl="6" w:tplc="0C0C0001" w:tentative="1">
      <w:start w:val="1"/>
      <w:numFmt w:val="bullet"/>
      <w:lvlText w:val=""/>
      <w:lvlJc w:val="left"/>
      <w:pPr>
        <w:ind w:left="5579" w:hanging="360"/>
      </w:pPr>
      <w:rPr>
        <w:rFonts w:ascii="Symbol" w:hAnsi="Symbol" w:hint="default"/>
      </w:rPr>
    </w:lvl>
    <w:lvl w:ilvl="7" w:tplc="0C0C0003" w:tentative="1">
      <w:start w:val="1"/>
      <w:numFmt w:val="bullet"/>
      <w:lvlText w:val="o"/>
      <w:lvlJc w:val="left"/>
      <w:pPr>
        <w:ind w:left="6299" w:hanging="360"/>
      </w:pPr>
      <w:rPr>
        <w:rFonts w:ascii="Courier New" w:hAnsi="Courier New" w:cs="Courier New" w:hint="default"/>
      </w:rPr>
    </w:lvl>
    <w:lvl w:ilvl="8" w:tplc="0C0C0005" w:tentative="1">
      <w:start w:val="1"/>
      <w:numFmt w:val="bullet"/>
      <w:lvlText w:val=""/>
      <w:lvlJc w:val="left"/>
      <w:pPr>
        <w:ind w:left="7019" w:hanging="360"/>
      </w:pPr>
      <w:rPr>
        <w:rFonts w:ascii="Wingdings" w:hAnsi="Wingdings" w:hint="default"/>
      </w:rPr>
    </w:lvl>
  </w:abstractNum>
  <w:abstractNum w:abstractNumId="1" w15:restartNumberingAfterBreak="0">
    <w:nsid w:val="04333D8B"/>
    <w:multiLevelType w:val="hybridMultilevel"/>
    <w:tmpl w:val="1A28E098"/>
    <w:lvl w:ilvl="0" w:tplc="AC249196">
      <w:start w:val="1"/>
      <w:numFmt w:val="decimal"/>
      <w:lvlText w:val="%1."/>
      <w:lvlJc w:val="left"/>
      <w:pPr>
        <w:tabs>
          <w:tab w:val="num" w:pos="720"/>
        </w:tabs>
        <w:ind w:left="720" w:hanging="360"/>
      </w:pPr>
      <w:rPr>
        <w:b/>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58B5FA7"/>
    <w:multiLevelType w:val="multilevel"/>
    <w:tmpl w:val="A49C615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593AE8"/>
    <w:multiLevelType w:val="hybridMultilevel"/>
    <w:tmpl w:val="1CA2E7EA"/>
    <w:lvl w:ilvl="0" w:tplc="0C0C000F">
      <w:start w:val="1"/>
      <w:numFmt w:val="decimal"/>
      <w:lvlText w:val="%1."/>
      <w:lvlJc w:val="left"/>
      <w:pPr>
        <w:ind w:left="1428" w:hanging="360"/>
      </w:p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4" w15:restartNumberingAfterBreak="0">
    <w:nsid w:val="101B11CA"/>
    <w:multiLevelType w:val="hybridMultilevel"/>
    <w:tmpl w:val="5D7CF250"/>
    <w:lvl w:ilvl="0" w:tplc="0C0C0001">
      <w:start w:val="1"/>
      <w:numFmt w:val="bullet"/>
      <w:lvlText w:val=""/>
      <w:lvlJc w:val="left"/>
      <w:pPr>
        <w:ind w:left="1275" w:hanging="360"/>
      </w:pPr>
      <w:rPr>
        <w:rFonts w:ascii="Symbol" w:hAnsi="Symbol" w:hint="default"/>
      </w:rPr>
    </w:lvl>
    <w:lvl w:ilvl="1" w:tplc="0C0C0003" w:tentative="1">
      <w:start w:val="1"/>
      <w:numFmt w:val="bullet"/>
      <w:lvlText w:val="o"/>
      <w:lvlJc w:val="left"/>
      <w:pPr>
        <w:ind w:left="1995" w:hanging="360"/>
      </w:pPr>
      <w:rPr>
        <w:rFonts w:ascii="Courier New" w:hAnsi="Courier New" w:cs="Courier New" w:hint="default"/>
      </w:rPr>
    </w:lvl>
    <w:lvl w:ilvl="2" w:tplc="0C0C0005" w:tentative="1">
      <w:start w:val="1"/>
      <w:numFmt w:val="bullet"/>
      <w:lvlText w:val=""/>
      <w:lvlJc w:val="left"/>
      <w:pPr>
        <w:ind w:left="2715" w:hanging="360"/>
      </w:pPr>
      <w:rPr>
        <w:rFonts w:ascii="Wingdings" w:hAnsi="Wingdings" w:hint="default"/>
      </w:rPr>
    </w:lvl>
    <w:lvl w:ilvl="3" w:tplc="0C0C0001" w:tentative="1">
      <w:start w:val="1"/>
      <w:numFmt w:val="bullet"/>
      <w:lvlText w:val=""/>
      <w:lvlJc w:val="left"/>
      <w:pPr>
        <w:ind w:left="3435" w:hanging="360"/>
      </w:pPr>
      <w:rPr>
        <w:rFonts w:ascii="Symbol" w:hAnsi="Symbol" w:hint="default"/>
      </w:rPr>
    </w:lvl>
    <w:lvl w:ilvl="4" w:tplc="0C0C0003" w:tentative="1">
      <w:start w:val="1"/>
      <w:numFmt w:val="bullet"/>
      <w:lvlText w:val="o"/>
      <w:lvlJc w:val="left"/>
      <w:pPr>
        <w:ind w:left="4155" w:hanging="360"/>
      </w:pPr>
      <w:rPr>
        <w:rFonts w:ascii="Courier New" w:hAnsi="Courier New" w:cs="Courier New" w:hint="default"/>
      </w:rPr>
    </w:lvl>
    <w:lvl w:ilvl="5" w:tplc="0C0C0005" w:tentative="1">
      <w:start w:val="1"/>
      <w:numFmt w:val="bullet"/>
      <w:lvlText w:val=""/>
      <w:lvlJc w:val="left"/>
      <w:pPr>
        <w:ind w:left="4875" w:hanging="360"/>
      </w:pPr>
      <w:rPr>
        <w:rFonts w:ascii="Wingdings" w:hAnsi="Wingdings" w:hint="default"/>
      </w:rPr>
    </w:lvl>
    <w:lvl w:ilvl="6" w:tplc="0C0C0001" w:tentative="1">
      <w:start w:val="1"/>
      <w:numFmt w:val="bullet"/>
      <w:lvlText w:val=""/>
      <w:lvlJc w:val="left"/>
      <w:pPr>
        <w:ind w:left="5595" w:hanging="360"/>
      </w:pPr>
      <w:rPr>
        <w:rFonts w:ascii="Symbol" w:hAnsi="Symbol" w:hint="default"/>
      </w:rPr>
    </w:lvl>
    <w:lvl w:ilvl="7" w:tplc="0C0C0003" w:tentative="1">
      <w:start w:val="1"/>
      <w:numFmt w:val="bullet"/>
      <w:lvlText w:val="o"/>
      <w:lvlJc w:val="left"/>
      <w:pPr>
        <w:ind w:left="6315" w:hanging="360"/>
      </w:pPr>
      <w:rPr>
        <w:rFonts w:ascii="Courier New" w:hAnsi="Courier New" w:cs="Courier New" w:hint="default"/>
      </w:rPr>
    </w:lvl>
    <w:lvl w:ilvl="8" w:tplc="0C0C0005" w:tentative="1">
      <w:start w:val="1"/>
      <w:numFmt w:val="bullet"/>
      <w:lvlText w:val=""/>
      <w:lvlJc w:val="left"/>
      <w:pPr>
        <w:ind w:left="7035" w:hanging="360"/>
      </w:pPr>
      <w:rPr>
        <w:rFonts w:ascii="Wingdings" w:hAnsi="Wingdings" w:hint="default"/>
      </w:rPr>
    </w:lvl>
  </w:abstractNum>
  <w:abstractNum w:abstractNumId="5" w15:restartNumberingAfterBreak="0">
    <w:nsid w:val="22362CCC"/>
    <w:multiLevelType w:val="multilevel"/>
    <w:tmpl w:val="4B627C64"/>
    <w:lvl w:ilvl="0">
      <w:start w:val="1"/>
      <w:numFmt w:val="decimal"/>
      <w:lvlText w:val="%1."/>
      <w:lvlJc w:val="left"/>
      <w:pPr>
        <w:tabs>
          <w:tab w:val="num" w:pos="375"/>
        </w:tabs>
        <w:ind w:left="375" w:hanging="375"/>
      </w:pPr>
      <w:rPr>
        <w:rFonts w:hint="default"/>
        <w:b/>
        <w:sz w:val="22"/>
      </w:rPr>
    </w:lvl>
    <w:lvl w:ilvl="1">
      <w:start w:val="1"/>
      <w:numFmt w:val="decimal"/>
      <w:isLgl/>
      <w:lvlText w:val="%1.%2"/>
      <w:lvlJc w:val="left"/>
      <w:pPr>
        <w:tabs>
          <w:tab w:val="num" w:pos="1248"/>
        </w:tabs>
        <w:ind w:left="1248" w:hanging="720"/>
      </w:pPr>
      <w:rPr>
        <w:rFonts w:hint="default"/>
        <w:b w:val="0"/>
        <w:smallCaps/>
        <w:sz w:val="22"/>
      </w:rPr>
    </w:lvl>
    <w:lvl w:ilvl="2">
      <w:start w:val="1"/>
      <w:numFmt w:val="decimal"/>
      <w:isLgl/>
      <w:lvlText w:val="%1.%2.%3"/>
      <w:lvlJc w:val="left"/>
      <w:pPr>
        <w:tabs>
          <w:tab w:val="num" w:pos="1956"/>
        </w:tabs>
        <w:ind w:left="1956" w:hanging="720"/>
      </w:pPr>
      <w:rPr>
        <w:rFonts w:hint="default"/>
        <w:sz w:val="22"/>
      </w:rPr>
    </w:lvl>
    <w:lvl w:ilvl="3">
      <w:start w:val="1"/>
      <w:numFmt w:val="decimal"/>
      <w:isLgl/>
      <w:lvlText w:val="%1.%2.%3.%4"/>
      <w:lvlJc w:val="left"/>
      <w:pPr>
        <w:tabs>
          <w:tab w:val="num" w:pos="3024"/>
        </w:tabs>
        <w:ind w:left="3024" w:hanging="1080"/>
      </w:pPr>
      <w:rPr>
        <w:rFonts w:hint="default"/>
      </w:rPr>
    </w:lvl>
    <w:lvl w:ilvl="4">
      <w:start w:val="1"/>
      <w:numFmt w:val="decimal"/>
      <w:isLgl/>
      <w:lvlText w:val="%1.%2.%3.%4.%5"/>
      <w:lvlJc w:val="left"/>
      <w:pPr>
        <w:tabs>
          <w:tab w:val="num" w:pos="4092"/>
        </w:tabs>
        <w:ind w:left="4092" w:hanging="1440"/>
      </w:pPr>
      <w:rPr>
        <w:rFonts w:hint="default"/>
      </w:rPr>
    </w:lvl>
    <w:lvl w:ilvl="5">
      <w:start w:val="1"/>
      <w:numFmt w:val="decimal"/>
      <w:isLgl/>
      <w:lvlText w:val="%1.%2.%3.%4.%5.%6"/>
      <w:lvlJc w:val="left"/>
      <w:pPr>
        <w:tabs>
          <w:tab w:val="num" w:pos="4800"/>
        </w:tabs>
        <w:ind w:left="4800" w:hanging="1440"/>
      </w:pPr>
      <w:rPr>
        <w:rFonts w:hint="default"/>
      </w:rPr>
    </w:lvl>
    <w:lvl w:ilvl="6">
      <w:start w:val="1"/>
      <w:numFmt w:val="decimal"/>
      <w:isLgl/>
      <w:lvlText w:val="%1.%2.%3.%4.%5.%6.%7"/>
      <w:lvlJc w:val="left"/>
      <w:pPr>
        <w:tabs>
          <w:tab w:val="num" w:pos="5868"/>
        </w:tabs>
        <w:ind w:left="5868" w:hanging="1800"/>
      </w:pPr>
      <w:rPr>
        <w:rFonts w:hint="default"/>
      </w:rPr>
    </w:lvl>
    <w:lvl w:ilvl="7">
      <w:start w:val="1"/>
      <w:numFmt w:val="decimal"/>
      <w:isLgl/>
      <w:lvlText w:val="%1.%2.%3.%4.%5.%6.%7.%8"/>
      <w:lvlJc w:val="left"/>
      <w:pPr>
        <w:tabs>
          <w:tab w:val="num" w:pos="6936"/>
        </w:tabs>
        <w:ind w:left="6936" w:hanging="2160"/>
      </w:pPr>
      <w:rPr>
        <w:rFonts w:hint="default"/>
      </w:rPr>
    </w:lvl>
    <w:lvl w:ilvl="8">
      <w:start w:val="1"/>
      <w:numFmt w:val="decimal"/>
      <w:isLgl/>
      <w:lvlText w:val="%1.%2.%3.%4.%5.%6.%7.%8.%9"/>
      <w:lvlJc w:val="left"/>
      <w:pPr>
        <w:tabs>
          <w:tab w:val="num" w:pos="7644"/>
        </w:tabs>
        <w:ind w:left="7644" w:hanging="2160"/>
      </w:pPr>
      <w:rPr>
        <w:rFonts w:hint="default"/>
      </w:rPr>
    </w:lvl>
  </w:abstractNum>
  <w:abstractNum w:abstractNumId="6" w15:restartNumberingAfterBreak="0">
    <w:nsid w:val="3139192F"/>
    <w:multiLevelType w:val="multilevel"/>
    <w:tmpl w:val="B9F23346"/>
    <w:lvl w:ilvl="0">
      <w:start w:val="5"/>
      <w:numFmt w:val="decimal"/>
      <w:lvlText w:val="%1"/>
      <w:lvlJc w:val="left"/>
      <w:pPr>
        <w:ind w:left="360" w:hanging="360"/>
      </w:pPr>
      <w:rPr>
        <w:rFonts w:hint="default"/>
        <w:b/>
      </w:rPr>
    </w:lvl>
    <w:lvl w:ilvl="1">
      <w:start w:val="7"/>
      <w:numFmt w:val="decimal"/>
      <w:lvlText w:val="%1.%2"/>
      <w:lvlJc w:val="left"/>
      <w:pPr>
        <w:ind w:left="1276" w:hanging="720"/>
      </w:pPr>
      <w:rPr>
        <w:rFonts w:hint="default"/>
        <w:b/>
      </w:rPr>
    </w:lvl>
    <w:lvl w:ilvl="2">
      <w:start w:val="1"/>
      <w:numFmt w:val="decimal"/>
      <w:lvlText w:val="%1.%2.%3"/>
      <w:lvlJc w:val="left"/>
      <w:pPr>
        <w:ind w:left="1832" w:hanging="720"/>
      </w:pPr>
      <w:rPr>
        <w:rFonts w:hint="default"/>
        <w:b/>
      </w:rPr>
    </w:lvl>
    <w:lvl w:ilvl="3">
      <w:start w:val="1"/>
      <w:numFmt w:val="decimal"/>
      <w:lvlText w:val="%1.%2.%3.%4"/>
      <w:lvlJc w:val="left"/>
      <w:pPr>
        <w:ind w:left="2748" w:hanging="1080"/>
      </w:pPr>
      <w:rPr>
        <w:rFonts w:hint="default"/>
        <w:b/>
      </w:rPr>
    </w:lvl>
    <w:lvl w:ilvl="4">
      <w:start w:val="1"/>
      <w:numFmt w:val="decimal"/>
      <w:lvlText w:val="%1.%2.%3.%4.%5"/>
      <w:lvlJc w:val="left"/>
      <w:pPr>
        <w:ind w:left="3304" w:hanging="1080"/>
      </w:pPr>
      <w:rPr>
        <w:rFonts w:hint="default"/>
        <w:b/>
      </w:rPr>
    </w:lvl>
    <w:lvl w:ilvl="5">
      <w:start w:val="1"/>
      <w:numFmt w:val="decimal"/>
      <w:lvlText w:val="%1.%2.%3.%4.%5.%6"/>
      <w:lvlJc w:val="left"/>
      <w:pPr>
        <w:ind w:left="4220" w:hanging="1440"/>
      </w:pPr>
      <w:rPr>
        <w:rFonts w:hint="default"/>
        <w:b/>
      </w:rPr>
    </w:lvl>
    <w:lvl w:ilvl="6">
      <w:start w:val="1"/>
      <w:numFmt w:val="decimal"/>
      <w:lvlText w:val="%1.%2.%3.%4.%5.%6.%7"/>
      <w:lvlJc w:val="left"/>
      <w:pPr>
        <w:ind w:left="5136" w:hanging="1800"/>
      </w:pPr>
      <w:rPr>
        <w:rFonts w:hint="default"/>
        <w:b/>
      </w:rPr>
    </w:lvl>
    <w:lvl w:ilvl="7">
      <w:start w:val="1"/>
      <w:numFmt w:val="decimal"/>
      <w:lvlText w:val="%1.%2.%3.%4.%5.%6.%7.%8"/>
      <w:lvlJc w:val="left"/>
      <w:pPr>
        <w:ind w:left="5692" w:hanging="1800"/>
      </w:pPr>
      <w:rPr>
        <w:rFonts w:hint="default"/>
        <w:b/>
      </w:rPr>
    </w:lvl>
    <w:lvl w:ilvl="8">
      <w:start w:val="1"/>
      <w:numFmt w:val="decimal"/>
      <w:lvlText w:val="%1.%2.%3.%4.%5.%6.%7.%8.%9"/>
      <w:lvlJc w:val="left"/>
      <w:pPr>
        <w:ind w:left="6608" w:hanging="2160"/>
      </w:pPr>
      <w:rPr>
        <w:rFonts w:hint="default"/>
        <w:b/>
      </w:rPr>
    </w:lvl>
  </w:abstractNum>
  <w:abstractNum w:abstractNumId="7" w15:restartNumberingAfterBreak="0">
    <w:nsid w:val="4E321F86"/>
    <w:multiLevelType w:val="hybridMultilevel"/>
    <w:tmpl w:val="39C84058"/>
    <w:lvl w:ilvl="0" w:tplc="0C0C0001">
      <w:start w:val="1"/>
      <w:numFmt w:val="bullet"/>
      <w:lvlText w:val=""/>
      <w:lvlJc w:val="left"/>
      <w:pPr>
        <w:ind w:left="1636" w:hanging="360"/>
      </w:pPr>
      <w:rPr>
        <w:rFonts w:ascii="Symbol" w:hAnsi="Symbol" w:hint="default"/>
      </w:rPr>
    </w:lvl>
    <w:lvl w:ilvl="1" w:tplc="0C0C0003" w:tentative="1">
      <w:start w:val="1"/>
      <w:numFmt w:val="bullet"/>
      <w:lvlText w:val="o"/>
      <w:lvlJc w:val="left"/>
      <w:pPr>
        <w:ind w:left="2356" w:hanging="360"/>
      </w:pPr>
      <w:rPr>
        <w:rFonts w:ascii="Courier New" w:hAnsi="Courier New" w:cs="Courier New" w:hint="default"/>
      </w:rPr>
    </w:lvl>
    <w:lvl w:ilvl="2" w:tplc="0C0C0005" w:tentative="1">
      <w:start w:val="1"/>
      <w:numFmt w:val="bullet"/>
      <w:lvlText w:val=""/>
      <w:lvlJc w:val="left"/>
      <w:pPr>
        <w:ind w:left="3076" w:hanging="360"/>
      </w:pPr>
      <w:rPr>
        <w:rFonts w:ascii="Wingdings" w:hAnsi="Wingdings" w:hint="default"/>
      </w:rPr>
    </w:lvl>
    <w:lvl w:ilvl="3" w:tplc="0C0C0001" w:tentative="1">
      <w:start w:val="1"/>
      <w:numFmt w:val="bullet"/>
      <w:lvlText w:val=""/>
      <w:lvlJc w:val="left"/>
      <w:pPr>
        <w:ind w:left="3796" w:hanging="360"/>
      </w:pPr>
      <w:rPr>
        <w:rFonts w:ascii="Symbol" w:hAnsi="Symbol" w:hint="default"/>
      </w:rPr>
    </w:lvl>
    <w:lvl w:ilvl="4" w:tplc="0C0C0003" w:tentative="1">
      <w:start w:val="1"/>
      <w:numFmt w:val="bullet"/>
      <w:lvlText w:val="o"/>
      <w:lvlJc w:val="left"/>
      <w:pPr>
        <w:ind w:left="4516" w:hanging="360"/>
      </w:pPr>
      <w:rPr>
        <w:rFonts w:ascii="Courier New" w:hAnsi="Courier New" w:cs="Courier New" w:hint="default"/>
      </w:rPr>
    </w:lvl>
    <w:lvl w:ilvl="5" w:tplc="0C0C0005" w:tentative="1">
      <w:start w:val="1"/>
      <w:numFmt w:val="bullet"/>
      <w:lvlText w:val=""/>
      <w:lvlJc w:val="left"/>
      <w:pPr>
        <w:ind w:left="5236" w:hanging="360"/>
      </w:pPr>
      <w:rPr>
        <w:rFonts w:ascii="Wingdings" w:hAnsi="Wingdings" w:hint="default"/>
      </w:rPr>
    </w:lvl>
    <w:lvl w:ilvl="6" w:tplc="0C0C0001" w:tentative="1">
      <w:start w:val="1"/>
      <w:numFmt w:val="bullet"/>
      <w:lvlText w:val=""/>
      <w:lvlJc w:val="left"/>
      <w:pPr>
        <w:ind w:left="5956" w:hanging="360"/>
      </w:pPr>
      <w:rPr>
        <w:rFonts w:ascii="Symbol" w:hAnsi="Symbol" w:hint="default"/>
      </w:rPr>
    </w:lvl>
    <w:lvl w:ilvl="7" w:tplc="0C0C0003" w:tentative="1">
      <w:start w:val="1"/>
      <w:numFmt w:val="bullet"/>
      <w:lvlText w:val="o"/>
      <w:lvlJc w:val="left"/>
      <w:pPr>
        <w:ind w:left="6676" w:hanging="360"/>
      </w:pPr>
      <w:rPr>
        <w:rFonts w:ascii="Courier New" w:hAnsi="Courier New" w:cs="Courier New" w:hint="default"/>
      </w:rPr>
    </w:lvl>
    <w:lvl w:ilvl="8" w:tplc="0C0C0005" w:tentative="1">
      <w:start w:val="1"/>
      <w:numFmt w:val="bullet"/>
      <w:lvlText w:val=""/>
      <w:lvlJc w:val="left"/>
      <w:pPr>
        <w:ind w:left="7396" w:hanging="360"/>
      </w:pPr>
      <w:rPr>
        <w:rFonts w:ascii="Wingdings" w:hAnsi="Wingdings" w:hint="default"/>
      </w:rPr>
    </w:lvl>
  </w:abstractNum>
  <w:abstractNum w:abstractNumId="8" w15:restartNumberingAfterBreak="0">
    <w:nsid w:val="532B570B"/>
    <w:multiLevelType w:val="hybridMultilevel"/>
    <w:tmpl w:val="35E64A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5EC10F8"/>
    <w:multiLevelType w:val="hybridMultilevel"/>
    <w:tmpl w:val="A140943A"/>
    <w:lvl w:ilvl="0" w:tplc="3932B808">
      <w:start w:val="7"/>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0621CBA"/>
    <w:multiLevelType w:val="multilevel"/>
    <w:tmpl w:val="4B627C64"/>
    <w:lvl w:ilvl="0">
      <w:start w:val="1"/>
      <w:numFmt w:val="decimal"/>
      <w:lvlText w:val="%1."/>
      <w:lvlJc w:val="left"/>
      <w:pPr>
        <w:tabs>
          <w:tab w:val="num" w:pos="375"/>
        </w:tabs>
        <w:ind w:left="375" w:hanging="375"/>
      </w:pPr>
      <w:rPr>
        <w:rFonts w:hint="default"/>
        <w:b/>
        <w:sz w:val="22"/>
      </w:rPr>
    </w:lvl>
    <w:lvl w:ilvl="1">
      <w:start w:val="1"/>
      <w:numFmt w:val="decimal"/>
      <w:isLgl/>
      <w:lvlText w:val="%1.%2"/>
      <w:lvlJc w:val="left"/>
      <w:pPr>
        <w:tabs>
          <w:tab w:val="num" w:pos="1248"/>
        </w:tabs>
        <w:ind w:left="1248" w:hanging="720"/>
      </w:pPr>
      <w:rPr>
        <w:rFonts w:hint="default"/>
        <w:b w:val="0"/>
        <w:smallCaps/>
        <w:sz w:val="22"/>
      </w:rPr>
    </w:lvl>
    <w:lvl w:ilvl="2">
      <w:start w:val="1"/>
      <w:numFmt w:val="decimal"/>
      <w:isLgl/>
      <w:lvlText w:val="%1.%2.%3"/>
      <w:lvlJc w:val="left"/>
      <w:pPr>
        <w:tabs>
          <w:tab w:val="num" w:pos="1956"/>
        </w:tabs>
        <w:ind w:left="1956" w:hanging="720"/>
      </w:pPr>
      <w:rPr>
        <w:rFonts w:hint="default"/>
        <w:sz w:val="22"/>
      </w:rPr>
    </w:lvl>
    <w:lvl w:ilvl="3">
      <w:start w:val="1"/>
      <w:numFmt w:val="decimal"/>
      <w:isLgl/>
      <w:lvlText w:val="%1.%2.%3.%4"/>
      <w:lvlJc w:val="left"/>
      <w:pPr>
        <w:tabs>
          <w:tab w:val="num" w:pos="3024"/>
        </w:tabs>
        <w:ind w:left="3024" w:hanging="1080"/>
      </w:pPr>
      <w:rPr>
        <w:rFonts w:hint="default"/>
      </w:rPr>
    </w:lvl>
    <w:lvl w:ilvl="4">
      <w:start w:val="1"/>
      <w:numFmt w:val="decimal"/>
      <w:isLgl/>
      <w:lvlText w:val="%1.%2.%3.%4.%5"/>
      <w:lvlJc w:val="left"/>
      <w:pPr>
        <w:tabs>
          <w:tab w:val="num" w:pos="4092"/>
        </w:tabs>
        <w:ind w:left="4092" w:hanging="1440"/>
      </w:pPr>
      <w:rPr>
        <w:rFonts w:hint="default"/>
      </w:rPr>
    </w:lvl>
    <w:lvl w:ilvl="5">
      <w:start w:val="1"/>
      <w:numFmt w:val="decimal"/>
      <w:isLgl/>
      <w:lvlText w:val="%1.%2.%3.%4.%5.%6"/>
      <w:lvlJc w:val="left"/>
      <w:pPr>
        <w:tabs>
          <w:tab w:val="num" w:pos="4800"/>
        </w:tabs>
        <w:ind w:left="4800" w:hanging="1440"/>
      </w:pPr>
      <w:rPr>
        <w:rFonts w:hint="default"/>
      </w:rPr>
    </w:lvl>
    <w:lvl w:ilvl="6">
      <w:start w:val="1"/>
      <w:numFmt w:val="decimal"/>
      <w:isLgl/>
      <w:lvlText w:val="%1.%2.%3.%4.%5.%6.%7"/>
      <w:lvlJc w:val="left"/>
      <w:pPr>
        <w:tabs>
          <w:tab w:val="num" w:pos="5868"/>
        </w:tabs>
        <w:ind w:left="5868" w:hanging="1800"/>
      </w:pPr>
      <w:rPr>
        <w:rFonts w:hint="default"/>
      </w:rPr>
    </w:lvl>
    <w:lvl w:ilvl="7">
      <w:start w:val="1"/>
      <w:numFmt w:val="decimal"/>
      <w:isLgl/>
      <w:lvlText w:val="%1.%2.%3.%4.%5.%6.%7.%8"/>
      <w:lvlJc w:val="left"/>
      <w:pPr>
        <w:tabs>
          <w:tab w:val="num" w:pos="6936"/>
        </w:tabs>
        <w:ind w:left="6936" w:hanging="2160"/>
      </w:pPr>
      <w:rPr>
        <w:rFonts w:hint="default"/>
      </w:rPr>
    </w:lvl>
    <w:lvl w:ilvl="8">
      <w:start w:val="1"/>
      <w:numFmt w:val="decimal"/>
      <w:isLgl/>
      <w:lvlText w:val="%1.%2.%3.%4.%5.%6.%7.%8.%9"/>
      <w:lvlJc w:val="left"/>
      <w:pPr>
        <w:tabs>
          <w:tab w:val="num" w:pos="7644"/>
        </w:tabs>
        <w:ind w:left="7644" w:hanging="2160"/>
      </w:pPr>
      <w:rPr>
        <w:rFonts w:hint="default"/>
      </w:rPr>
    </w:lvl>
  </w:abstractNum>
  <w:abstractNum w:abstractNumId="11" w15:restartNumberingAfterBreak="0">
    <w:nsid w:val="7C8B3810"/>
    <w:multiLevelType w:val="hybridMultilevel"/>
    <w:tmpl w:val="04929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D08745B"/>
    <w:multiLevelType w:val="multilevel"/>
    <w:tmpl w:val="4B627C64"/>
    <w:lvl w:ilvl="0">
      <w:start w:val="1"/>
      <w:numFmt w:val="decimal"/>
      <w:lvlText w:val="%1."/>
      <w:lvlJc w:val="left"/>
      <w:pPr>
        <w:tabs>
          <w:tab w:val="num" w:pos="375"/>
        </w:tabs>
        <w:ind w:left="375" w:hanging="375"/>
      </w:pPr>
      <w:rPr>
        <w:rFonts w:hint="default"/>
        <w:b/>
        <w:sz w:val="22"/>
      </w:rPr>
    </w:lvl>
    <w:lvl w:ilvl="1">
      <w:start w:val="1"/>
      <w:numFmt w:val="decimal"/>
      <w:isLgl/>
      <w:lvlText w:val="%1.%2"/>
      <w:lvlJc w:val="left"/>
      <w:pPr>
        <w:tabs>
          <w:tab w:val="num" w:pos="1248"/>
        </w:tabs>
        <w:ind w:left="1248" w:hanging="720"/>
      </w:pPr>
      <w:rPr>
        <w:rFonts w:hint="default"/>
        <w:b w:val="0"/>
        <w:smallCaps/>
        <w:sz w:val="22"/>
      </w:rPr>
    </w:lvl>
    <w:lvl w:ilvl="2">
      <w:start w:val="1"/>
      <w:numFmt w:val="decimal"/>
      <w:isLgl/>
      <w:lvlText w:val="%1.%2.%3"/>
      <w:lvlJc w:val="left"/>
      <w:pPr>
        <w:tabs>
          <w:tab w:val="num" w:pos="1956"/>
        </w:tabs>
        <w:ind w:left="1956" w:hanging="720"/>
      </w:pPr>
      <w:rPr>
        <w:rFonts w:hint="default"/>
        <w:sz w:val="22"/>
      </w:rPr>
    </w:lvl>
    <w:lvl w:ilvl="3">
      <w:start w:val="1"/>
      <w:numFmt w:val="decimal"/>
      <w:isLgl/>
      <w:lvlText w:val="%1.%2.%3.%4"/>
      <w:lvlJc w:val="left"/>
      <w:pPr>
        <w:tabs>
          <w:tab w:val="num" w:pos="3024"/>
        </w:tabs>
        <w:ind w:left="3024" w:hanging="1080"/>
      </w:pPr>
      <w:rPr>
        <w:rFonts w:hint="default"/>
      </w:rPr>
    </w:lvl>
    <w:lvl w:ilvl="4">
      <w:start w:val="1"/>
      <w:numFmt w:val="decimal"/>
      <w:isLgl/>
      <w:lvlText w:val="%1.%2.%3.%4.%5"/>
      <w:lvlJc w:val="left"/>
      <w:pPr>
        <w:tabs>
          <w:tab w:val="num" w:pos="4092"/>
        </w:tabs>
        <w:ind w:left="4092" w:hanging="1440"/>
      </w:pPr>
      <w:rPr>
        <w:rFonts w:hint="default"/>
      </w:rPr>
    </w:lvl>
    <w:lvl w:ilvl="5">
      <w:start w:val="1"/>
      <w:numFmt w:val="decimal"/>
      <w:isLgl/>
      <w:lvlText w:val="%1.%2.%3.%4.%5.%6"/>
      <w:lvlJc w:val="left"/>
      <w:pPr>
        <w:tabs>
          <w:tab w:val="num" w:pos="4800"/>
        </w:tabs>
        <w:ind w:left="4800" w:hanging="1440"/>
      </w:pPr>
      <w:rPr>
        <w:rFonts w:hint="default"/>
      </w:rPr>
    </w:lvl>
    <w:lvl w:ilvl="6">
      <w:start w:val="1"/>
      <w:numFmt w:val="decimal"/>
      <w:isLgl/>
      <w:lvlText w:val="%1.%2.%3.%4.%5.%6.%7"/>
      <w:lvlJc w:val="left"/>
      <w:pPr>
        <w:tabs>
          <w:tab w:val="num" w:pos="5868"/>
        </w:tabs>
        <w:ind w:left="5868" w:hanging="1800"/>
      </w:pPr>
      <w:rPr>
        <w:rFonts w:hint="default"/>
      </w:rPr>
    </w:lvl>
    <w:lvl w:ilvl="7">
      <w:start w:val="1"/>
      <w:numFmt w:val="decimal"/>
      <w:isLgl/>
      <w:lvlText w:val="%1.%2.%3.%4.%5.%6.%7.%8"/>
      <w:lvlJc w:val="left"/>
      <w:pPr>
        <w:tabs>
          <w:tab w:val="num" w:pos="6936"/>
        </w:tabs>
        <w:ind w:left="6936" w:hanging="2160"/>
      </w:pPr>
      <w:rPr>
        <w:rFonts w:hint="default"/>
      </w:rPr>
    </w:lvl>
    <w:lvl w:ilvl="8">
      <w:start w:val="1"/>
      <w:numFmt w:val="decimal"/>
      <w:isLgl/>
      <w:lvlText w:val="%1.%2.%3.%4.%5.%6.%7.%8.%9"/>
      <w:lvlJc w:val="left"/>
      <w:pPr>
        <w:tabs>
          <w:tab w:val="num" w:pos="7644"/>
        </w:tabs>
        <w:ind w:left="7644" w:hanging="2160"/>
      </w:pPr>
      <w:rPr>
        <w:rFonts w:hint="default"/>
      </w:rPr>
    </w:lvl>
  </w:abstractNum>
  <w:num w:numId="1">
    <w:abstractNumId w:val="12"/>
  </w:num>
  <w:num w:numId="2">
    <w:abstractNumId w:val="3"/>
  </w:num>
  <w:num w:numId="3">
    <w:abstractNumId w:val="7"/>
  </w:num>
  <w:num w:numId="4">
    <w:abstractNumId w:val="8"/>
  </w:num>
  <w:num w:numId="5">
    <w:abstractNumId w:val="0"/>
  </w:num>
  <w:num w:numId="6">
    <w:abstractNumId w:val="4"/>
  </w:num>
  <w:num w:numId="7">
    <w:abstractNumId w:val="6"/>
  </w:num>
  <w:num w:numId="8">
    <w:abstractNumId w:val="1"/>
  </w:num>
  <w:num w:numId="9">
    <w:abstractNumId w:val="2"/>
  </w:num>
  <w:num w:numId="10">
    <w:abstractNumId w:val="11"/>
  </w:num>
  <w:num w:numId="11">
    <w:abstractNumId w:val="1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78A"/>
    <w:rsid w:val="00011B0A"/>
    <w:rsid w:val="00013547"/>
    <w:rsid w:val="000205ED"/>
    <w:rsid w:val="0002778A"/>
    <w:rsid w:val="0003640D"/>
    <w:rsid w:val="00052504"/>
    <w:rsid w:val="00054183"/>
    <w:rsid w:val="000662D4"/>
    <w:rsid w:val="00077C14"/>
    <w:rsid w:val="00094C14"/>
    <w:rsid w:val="000A51CB"/>
    <w:rsid w:val="000B1CBB"/>
    <w:rsid w:val="000B62C3"/>
    <w:rsid w:val="000C524F"/>
    <w:rsid w:val="000E4F93"/>
    <w:rsid w:val="000F2D68"/>
    <w:rsid w:val="000F534F"/>
    <w:rsid w:val="001106A1"/>
    <w:rsid w:val="00124029"/>
    <w:rsid w:val="00130D7C"/>
    <w:rsid w:val="00142B86"/>
    <w:rsid w:val="00175D92"/>
    <w:rsid w:val="00176042"/>
    <w:rsid w:val="00185262"/>
    <w:rsid w:val="00185506"/>
    <w:rsid w:val="001B0D8C"/>
    <w:rsid w:val="001B6946"/>
    <w:rsid w:val="001E40BA"/>
    <w:rsid w:val="001F0351"/>
    <w:rsid w:val="00200B1F"/>
    <w:rsid w:val="0022135B"/>
    <w:rsid w:val="002B5B88"/>
    <w:rsid w:val="002D2CC2"/>
    <w:rsid w:val="002D30C2"/>
    <w:rsid w:val="002D602D"/>
    <w:rsid w:val="002F06A2"/>
    <w:rsid w:val="002F72FC"/>
    <w:rsid w:val="00310728"/>
    <w:rsid w:val="00313C51"/>
    <w:rsid w:val="00330701"/>
    <w:rsid w:val="0034402C"/>
    <w:rsid w:val="003C07FC"/>
    <w:rsid w:val="003D70A5"/>
    <w:rsid w:val="0040073D"/>
    <w:rsid w:val="00407021"/>
    <w:rsid w:val="004275CB"/>
    <w:rsid w:val="00430FF1"/>
    <w:rsid w:val="004448BD"/>
    <w:rsid w:val="00452926"/>
    <w:rsid w:val="00466E63"/>
    <w:rsid w:val="00476FF3"/>
    <w:rsid w:val="004A16A3"/>
    <w:rsid w:val="004B02BC"/>
    <w:rsid w:val="004B0AA8"/>
    <w:rsid w:val="004E7415"/>
    <w:rsid w:val="004F6128"/>
    <w:rsid w:val="00517C19"/>
    <w:rsid w:val="005479D9"/>
    <w:rsid w:val="00560AAF"/>
    <w:rsid w:val="0058565F"/>
    <w:rsid w:val="00587068"/>
    <w:rsid w:val="00587DCD"/>
    <w:rsid w:val="00590516"/>
    <w:rsid w:val="00595087"/>
    <w:rsid w:val="005A13AB"/>
    <w:rsid w:val="005A212F"/>
    <w:rsid w:val="005A69D3"/>
    <w:rsid w:val="005C2196"/>
    <w:rsid w:val="005C48FE"/>
    <w:rsid w:val="005D5477"/>
    <w:rsid w:val="005E768F"/>
    <w:rsid w:val="005F52CB"/>
    <w:rsid w:val="005F571B"/>
    <w:rsid w:val="00630E71"/>
    <w:rsid w:val="006321FE"/>
    <w:rsid w:val="006572C7"/>
    <w:rsid w:val="006748A0"/>
    <w:rsid w:val="00687529"/>
    <w:rsid w:val="006A0DCA"/>
    <w:rsid w:val="006B70EF"/>
    <w:rsid w:val="006F3273"/>
    <w:rsid w:val="007055EE"/>
    <w:rsid w:val="00722248"/>
    <w:rsid w:val="00726958"/>
    <w:rsid w:val="00742CA0"/>
    <w:rsid w:val="007431B9"/>
    <w:rsid w:val="0074653C"/>
    <w:rsid w:val="0076763D"/>
    <w:rsid w:val="007935EA"/>
    <w:rsid w:val="007C4DD6"/>
    <w:rsid w:val="007D47BD"/>
    <w:rsid w:val="0083780D"/>
    <w:rsid w:val="00865E80"/>
    <w:rsid w:val="00883A54"/>
    <w:rsid w:val="008853C4"/>
    <w:rsid w:val="008941E9"/>
    <w:rsid w:val="00894FB8"/>
    <w:rsid w:val="008A4C22"/>
    <w:rsid w:val="008B0A98"/>
    <w:rsid w:val="008C4EAC"/>
    <w:rsid w:val="008D68C8"/>
    <w:rsid w:val="00901731"/>
    <w:rsid w:val="009052FD"/>
    <w:rsid w:val="00941B24"/>
    <w:rsid w:val="00945C9E"/>
    <w:rsid w:val="00950687"/>
    <w:rsid w:val="009514CB"/>
    <w:rsid w:val="00974953"/>
    <w:rsid w:val="00984028"/>
    <w:rsid w:val="00996D37"/>
    <w:rsid w:val="009C5B9B"/>
    <w:rsid w:val="00A06C05"/>
    <w:rsid w:val="00A54E4F"/>
    <w:rsid w:val="00A61532"/>
    <w:rsid w:val="00A8426E"/>
    <w:rsid w:val="00A941A8"/>
    <w:rsid w:val="00AA7DA8"/>
    <w:rsid w:val="00AB1482"/>
    <w:rsid w:val="00AF0F08"/>
    <w:rsid w:val="00B048C3"/>
    <w:rsid w:val="00B1639A"/>
    <w:rsid w:val="00B2405E"/>
    <w:rsid w:val="00B252B2"/>
    <w:rsid w:val="00B27ABD"/>
    <w:rsid w:val="00B34331"/>
    <w:rsid w:val="00B36013"/>
    <w:rsid w:val="00B47D24"/>
    <w:rsid w:val="00B51FBE"/>
    <w:rsid w:val="00B878B7"/>
    <w:rsid w:val="00BA485B"/>
    <w:rsid w:val="00BA4FF3"/>
    <w:rsid w:val="00BA7F06"/>
    <w:rsid w:val="00BC2833"/>
    <w:rsid w:val="00BC57EC"/>
    <w:rsid w:val="00BC7730"/>
    <w:rsid w:val="00BE335F"/>
    <w:rsid w:val="00BF5974"/>
    <w:rsid w:val="00C05F99"/>
    <w:rsid w:val="00C0649A"/>
    <w:rsid w:val="00C276C4"/>
    <w:rsid w:val="00C35D06"/>
    <w:rsid w:val="00C40FD4"/>
    <w:rsid w:val="00C95DB6"/>
    <w:rsid w:val="00CA1182"/>
    <w:rsid w:val="00CC3528"/>
    <w:rsid w:val="00CD4C30"/>
    <w:rsid w:val="00CF29DD"/>
    <w:rsid w:val="00CF4EEC"/>
    <w:rsid w:val="00CF70FA"/>
    <w:rsid w:val="00CF7F48"/>
    <w:rsid w:val="00D07816"/>
    <w:rsid w:val="00D11A68"/>
    <w:rsid w:val="00D16BA4"/>
    <w:rsid w:val="00D236C9"/>
    <w:rsid w:val="00D50962"/>
    <w:rsid w:val="00D64E25"/>
    <w:rsid w:val="00D66F39"/>
    <w:rsid w:val="00D81611"/>
    <w:rsid w:val="00D84233"/>
    <w:rsid w:val="00D92D53"/>
    <w:rsid w:val="00DA6175"/>
    <w:rsid w:val="00DB6F66"/>
    <w:rsid w:val="00DD5058"/>
    <w:rsid w:val="00DD5F67"/>
    <w:rsid w:val="00E05CB2"/>
    <w:rsid w:val="00E518AD"/>
    <w:rsid w:val="00E6413B"/>
    <w:rsid w:val="00E9082E"/>
    <w:rsid w:val="00EA0DEE"/>
    <w:rsid w:val="00EA343E"/>
    <w:rsid w:val="00ED0638"/>
    <w:rsid w:val="00ED09CD"/>
    <w:rsid w:val="00EF0856"/>
    <w:rsid w:val="00EF762C"/>
    <w:rsid w:val="00EF7988"/>
    <w:rsid w:val="00F324FF"/>
    <w:rsid w:val="00F37447"/>
    <w:rsid w:val="00F37DD1"/>
    <w:rsid w:val="00F51221"/>
    <w:rsid w:val="00F749D2"/>
    <w:rsid w:val="00F75929"/>
    <w:rsid w:val="00F92BFE"/>
    <w:rsid w:val="00FA3709"/>
    <w:rsid w:val="00FB437B"/>
    <w:rsid w:val="00FE0F8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3BE7"/>
  <w15:docId w15:val="{A0195AD7-D2BB-4BF2-9386-53F2C3E8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8FE"/>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1855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8C4EA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C4EAC"/>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88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5C48FE"/>
    <w:pPr>
      <w:tabs>
        <w:tab w:val="center" w:pos="4320"/>
        <w:tab w:val="right" w:pos="8640"/>
      </w:tabs>
    </w:pPr>
  </w:style>
  <w:style w:type="character" w:customStyle="1" w:styleId="En-tteCar">
    <w:name w:val="En-tête Car"/>
    <w:basedOn w:val="Policepardfaut"/>
    <w:link w:val="En-tte"/>
    <w:rsid w:val="005C48FE"/>
    <w:rPr>
      <w:rFonts w:ascii="Times New Roman" w:eastAsia="Times New Roman" w:hAnsi="Times New Roman" w:cs="Times New Roman"/>
      <w:sz w:val="24"/>
      <w:szCs w:val="24"/>
      <w:lang w:val="fr-FR" w:eastAsia="fr-FR"/>
    </w:rPr>
  </w:style>
  <w:style w:type="paragraph" w:styleId="Pieddepage">
    <w:name w:val="footer"/>
    <w:basedOn w:val="Normal"/>
    <w:link w:val="PieddepageCar"/>
    <w:rsid w:val="005C48FE"/>
    <w:pPr>
      <w:tabs>
        <w:tab w:val="center" w:pos="4320"/>
        <w:tab w:val="right" w:pos="8640"/>
      </w:tabs>
    </w:pPr>
  </w:style>
  <w:style w:type="character" w:customStyle="1" w:styleId="PieddepageCar">
    <w:name w:val="Pied de page Car"/>
    <w:basedOn w:val="Policepardfaut"/>
    <w:link w:val="Pieddepage"/>
    <w:rsid w:val="005C48FE"/>
    <w:rPr>
      <w:rFonts w:ascii="Times New Roman" w:eastAsia="Times New Roman" w:hAnsi="Times New Roman" w:cs="Times New Roman"/>
      <w:sz w:val="24"/>
      <w:szCs w:val="24"/>
      <w:lang w:val="fr-FR" w:eastAsia="fr-FR"/>
    </w:rPr>
  </w:style>
  <w:style w:type="paragraph" w:styleId="Sous-titre">
    <w:name w:val="Subtitle"/>
    <w:basedOn w:val="Normal"/>
    <w:next w:val="Normal"/>
    <w:link w:val="Sous-titreCar"/>
    <w:uiPriority w:val="11"/>
    <w:qFormat/>
    <w:rsid w:val="005C48FE"/>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5C48FE"/>
    <w:rPr>
      <w:rFonts w:asciiTheme="majorHAnsi" w:eastAsiaTheme="majorEastAsia" w:hAnsiTheme="majorHAnsi" w:cstheme="majorBidi"/>
      <w:i/>
      <w:iCs/>
      <w:color w:val="4F81BD" w:themeColor="accent1"/>
      <w:spacing w:val="15"/>
      <w:sz w:val="24"/>
      <w:szCs w:val="24"/>
      <w:lang w:val="fr-FR" w:eastAsia="fr-FR"/>
    </w:rPr>
  </w:style>
  <w:style w:type="paragraph" w:styleId="Paragraphedeliste">
    <w:name w:val="List Paragraph"/>
    <w:basedOn w:val="Normal"/>
    <w:uiPriority w:val="34"/>
    <w:qFormat/>
    <w:rsid w:val="00185506"/>
    <w:pPr>
      <w:ind w:left="720"/>
      <w:contextualSpacing/>
    </w:pPr>
  </w:style>
  <w:style w:type="character" w:customStyle="1" w:styleId="Titre1Car">
    <w:name w:val="Titre 1 Car"/>
    <w:basedOn w:val="Policepardfaut"/>
    <w:link w:val="Titre1"/>
    <w:uiPriority w:val="9"/>
    <w:rsid w:val="00185506"/>
    <w:rPr>
      <w:rFonts w:asciiTheme="majorHAnsi" w:eastAsiaTheme="majorEastAsia" w:hAnsiTheme="majorHAnsi" w:cstheme="majorBidi"/>
      <w:b/>
      <w:bCs/>
      <w:color w:val="365F91" w:themeColor="accent1" w:themeShade="BF"/>
      <w:sz w:val="28"/>
      <w:szCs w:val="28"/>
      <w:lang w:val="fr-FR" w:eastAsia="fr-FR"/>
    </w:rPr>
  </w:style>
  <w:style w:type="paragraph" w:styleId="Textedebulles">
    <w:name w:val="Balloon Text"/>
    <w:basedOn w:val="Normal"/>
    <w:link w:val="TextedebullesCar"/>
    <w:uiPriority w:val="99"/>
    <w:semiHidden/>
    <w:unhideWhenUsed/>
    <w:rsid w:val="00C05F99"/>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5F99"/>
    <w:rPr>
      <w:rFonts w:ascii="Segoe UI" w:eastAsia="Times New Roman" w:hAnsi="Segoe UI" w:cs="Segoe UI"/>
      <w:sz w:val="18"/>
      <w:szCs w:val="18"/>
      <w:lang w:val="fr-FR" w:eastAsia="fr-FR"/>
    </w:rPr>
  </w:style>
  <w:style w:type="character" w:styleId="Accentuation">
    <w:name w:val="Emphasis"/>
    <w:basedOn w:val="Policepardfaut"/>
    <w:uiPriority w:val="20"/>
    <w:qFormat/>
    <w:rsid w:val="00430FF1"/>
    <w:rPr>
      <w:i/>
      <w:iCs/>
    </w:rPr>
  </w:style>
  <w:style w:type="character" w:styleId="Lienhypertexte">
    <w:name w:val="Hyperlink"/>
    <w:basedOn w:val="Policepardfaut"/>
    <w:unhideWhenUsed/>
    <w:rsid w:val="00ED09CD"/>
    <w:rPr>
      <w:color w:val="0000FF" w:themeColor="hyperlink"/>
      <w:u w:val="single"/>
    </w:rPr>
  </w:style>
  <w:style w:type="character" w:customStyle="1" w:styleId="Mentionnonrsolue1">
    <w:name w:val="Mention non résolue1"/>
    <w:basedOn w:val="Policepardfaut"/>
    <w:uiPriority w:val="99"/>
    <w:semiHidden/>
    <w:unhideWhenUsed/>
    <w:rsid w:val="000F534F"/>
    <w:rPr>
      <w:color w:val="605E5C"/>
      <w:shd w:val="clear" w:color="auto" w:fill="E1DFDD"/>
    </w:rPr>
  </w:style>
  <w:style w:type="character" w:styleId="Lienhypertextesuivivisit">
    <w:name w:val="FollowedHyperlink"/>
    <w:basedOn w:val="Policepardfaut"/>
    <w:uiPriority w:val="99"/>
    <w:semiHidden/>
    <w:unhideWhenUsed/>
    <w:rsid w:val="00D816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129">
      <w:bodyDiv w:val="1"/>
      <w:marLeft w:val="0"/>
      <w:marRight w:val="0"/>
      <w:marTop w:val="0"/>
      <w:marBottom w:val="0"/>
      <w:divBdr>
        <w:top w:val="none" w:sz="0" w:space="0" w:color="auto"/>
        <w:left w:val="none" w:sz="0" w:space="0" w:color="auto"/>
        <w:bottom w:val="none" w:sz="0" w:space="0" w:color="auto"/>
        <w:right w:val="none" w:sz="0" w:space="0" w:color="auto"/>
      </w:divBdr>
      <w:divsChild>
        <w:div w:id="599683290">
          <w:marLeft w:val="0"/>
          <w:marRight w:val="0"/>
          <w:marTop w:val="0"/>
          <w:marBottom w:val="0"/>
          <w:divBdr>
            <w:top w:val="none" w:sz="0" w:space="0" w:color="auto"/>
            <w:left w:val="none" w:sz="0" w:space="0" w:color="auto"/>
            <w:bottom w:val="none" w:sz="0" w:space="0" w:color="auto"/>
            <w:right w:val="none" w:sz="0" w:space="0" w:color="auto"/>
          </w:divBdr>
        </w:div>
      </w:divsChild>
    </w:div>
    <w:div w:id="96562005">
      <w:bodyDiv w:val="1"/>
      <w:marLeft w:val="0"/>
      <w:marRight w:val="0"/>
      <w:marTop w:val="0"/>
      <w:marBottom w:val="0"/>
      <w:divBdr>
        <w:top w:val="none" w:sz="0" w:space="0" w:color="auto"/>
        <w:left w:val="none" w:sz="0" w:space="0" w:color="auto"/>
        <w:bottom w:val="none" w:sz="0" w:space="0" w:color="auto"/>
        <w:right w:val="none" w:sz="0" w:space="0" w:color="auto"/>
      </w:divBdr>
      <w:divsChild>
        <w:div w:id="338511413">
          <w:marLeft w:val="0"/>
          <w:marRight w:val="0"/>
          <w:marTop w:val="0"/>
          <w:marBottom w:val="0"/>
          <w:divBdr>
            <w:top w:val="none" w:sz="0" w:space="0" w:color="auto"/>
            <w:left w:val="none" w:sz="0" w:space="0" w:color="auto"/>
            <w:bottom w:val="none" w:sz="0" w:space="0" w:color="auto"/>
            <w:right w:val="none" w:sz="0" w:space="0" w:color="auto"/>
          </w:divBdr>
        </w:div>
      </w:divsChild>
    </w:div>
    <w:div w:id="473068434">
      <w:bodyDiv w:val="1"/>
      <w:marLeft w:val="0"/>
      <w:marRight w:val="0"/>
      <w:marTop w:val="0"/>
      <w:marBottom w:val="0"/>
      <w:divBdr>
        <w:top w:val="none" w:sz="0" w:space="0" w:color="auto"/>
        <w:left w:val="none" w:sz="0" w:space="0" w:color="auto"/>
        <w:bottom w:val="none" w:sz="0" w:space="0" w:color="auto"/>
        <w:right w:val="none" w:sz="0" w:space="0" w:color="auto"/>
      </w:divBdr>
      <w:divsChild>
        <w:div w:id="1725984052">
          <w:marLeft w:val="0"/>
          <w:marRight w:val="0"/>
          <w:marTop w:val="0"/>
          <w:marBottom w:val="0"/>
          <w:divBdr>
            <w:top w:val="none" w:sz="0" w:space="0" w:color="auto"/>
            <w:left w:val="none" w:sz="0" w:space="0" w:color="auto"/>
            <w:bottom w:val="none" w:sz="0" w:space="0" w:color="auto"/>
            <w:right w:val="none" w:sz="0" w:space="0" w:color="auto"/>
          </w:divBdr>
        </w:div>
      </w:divsChild>
    </w:div>
    <w:div w:id="185448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AA7ED-87E8-4782-A917-72F62C5BF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2713</Words>
  <Characters>14922</Characters>
  <Application>Microsoft Office Word</Application>
  <DocSecurity>4</DocSecurity>
  <Lines>124</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CSDM</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CSDM</dc:creator>
  <cp:lastModifiedBy>Carmichael Johanne</cp:lastModifiedBy>
  <cp:revision>2</cp:revision>
  <cp:lastPrinted>2021-03-16T17:25:00Z</cp:lastPrinted>
  <dcterms:created xsi:type="dcterms:W3CDTF">2021-03-16T17:25:00Z</dcterms:created>
  <dcterms:modified xsi:type="dcterms:W3CDTF">2021-03-16T17:25:00Z</dcterms:modified>
</cp:coreProperties>
</file>